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1F6D" w:rsidRPr="00745B6C" w:rsidRDefault="00431F6D" w:rsidP="00D84ED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美山茅葺之里雪燈廊</w:t>
      </w:r>
    </w:p>
    <w:p/>
    <w:p w:rsidR="00431F6D" w:rsidRPr="00745B6C" w:rsidRDefault="00431F6D" w:rsidP="00D84ED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美山的冬天常常大雪紛飛，而此時的「</w:t>
      </w: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美山茅葺之里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雪燈廊」是整年中最令人期待的活動之一。這個一年一度的節日活動在茅舍小村「茅葺之里」舉行，從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月的最後一個星期六開始，持續一周。每當夜幕降臨，燈籠中的蠟燭或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LED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燈點亮，營造出幽美的景觀。每個人都可以製作自己的雪燈籠</w:t>
      </w: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：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只需將一桶雪倒扣在地上，再挖空中心，便是一個簡單的雪燈籠</w:t>
      </w: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也有人更精益求精，創作出抽象的燭臺，點亮後看起來就像真的一樣</w:t>
      </w: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745B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或者</w:t>
      </w:r>
      <w:r w:rsidRPr="00745B6C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將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雪燈籠塑造成熱門動畫人物的雕像。節慶期間，茅葺之里會設有小吃和飲料</w:t>
      </w: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攤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有些茅葺民居的燈光秀一直持續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到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月下旬。</w:t>
      </w:r>
    </w:p>
    <w:p w:rsidR="00431F6D" w:rsidRDefault="00431F6D" w:rsidP="00745B6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月，美山町會舉辦另外一場雪祭，場地</w:t>
      </w:r>
      <w:r w:rsidRPr="00745B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位於離茅葺之</w:t>
      </w: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里</w:t>
      </w:r>
      <w:r w:rsidRPr="00745B6C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約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745B6C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公里</w:t>
      </w:r>
      <w:r w:rsidRPr="00745B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的一座運</w:t>
      </w:r>
      <w:r w:rsidRPr="00D50FFE">
        <w:rPr>
          <w:rFonts w:eastAsia="Source Han Sans TW Normal"/>
          <w:bCs/>
          <w:color w:val="000000" w:themeColor="text1"/>
          <w:sz w:val="22"/>
          <w:lang w:eastAsia="zh-TW"/>
        </w:rPr>
        <w:t>動場。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這項免費</w:t>
      </w:r>
      <w:r w:rsidRPr="00D50FFE">
        <w:rPr>
          <w:rFonts w:eastAsia="Source Han Sans TW Normal"/>
          <w:bCs/>
          <w:color w:val="000000" w:themeColor="text1"/>
          <w:sz w:val="22"/>
          <w:lang w:eastAsia="zh-TW"/>
        </w:rPr>
        <w:t>活動包括不少闔家歡樂的項目，比如雪雕比賽、乘坐雪橇，以及充滿趣味的雪上運動會等。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6D"/>
    <w:rsid w:val="00102A26"/>
    <w:rsid w:val="00346BD8"/>
    <w:rsid w:val="00431F6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91296-7DFC-455B-8E1B-CC050B06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1F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F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F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F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F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F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1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1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F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1F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1F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