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032D" w:rsidRPr="00507C86" w:rsidRDefault="008C032D" w:rsidP="008C032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唐神村落遺址</w:t>
      </w:r>
    </w:p>
    <w:p/>
    <w:p w:rsidR="008C032D" w:rsidRPr="00507C86" w:rsidRDefault="008C032D" w:rsidP="008C032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07C86">
        <w:rPr>
          <w:rFonts w:eastAsia="Source Han Sans TW Normal"/>
          <w:color w:val="000000" w:themeColor="text1"/>
          <w:sz w:val="22"/>
          <w:lang w:eastAsia="zh-TW"/>
        </w:rPr>
        <w:t>唐神村落位於壹岐島西北部的一座山丘頂上，靠近片苗灣</w:t>
      </w:r>
      <w:r w:rsidRPr="00FE16EC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9F246D">
        <w:rPr>
          <w:rFonts w:eastAsia="Source Han Sans TW Normal"/>
          <w:color w:val="000000" w:themeColor="text1"/>
          <w:sz w:val="22"/>
          <w:lang w:eastAsia="zh-TW"/>
        </w:rPr>
        <w:t>在西元紀年</w:t>
      </w:r>
      <w:r w:rsidRPr="009F246D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457A8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初期</w:t>
      </w:r>
      <w:r w:rsidRPr="009F246D">
        <w:rPr>
          <w:rFonts w:eastAsia="Source Han Sans TW Normal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它是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島上最大的聚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落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之一。據說當時的居民以捕魚、狩獵和打鐵為生。</w:t>
      </w:r>
    </w:p>
    <w:p w:rsidR="008C032D" w:rsidRPr="00507C86" w:rsidRDefault="008C032D" w:rsidP="008C032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07C86">
        <w:rPr>
          <w:rFonts w:eastAsia="Source Han Sans TW Normal"/>
          <w:color w:val="000000" w:themeColor="text1"/>
          <w:sz w:val="22"/>
          <w:lang w:eastAsia="zh-TW"/>
        </w:rPr>
        <w:t>當地考古發現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廢鐵碎片和熔爐遺跡，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由此推知，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唐神村民可能在朝鮮半島和日本本土之間的古代鐵器貿易中扮演著</w:t>
      </w:r>
      <w:r w:rsidRPr="00BF3B98">
        <w:rPr>
          <w:rFonts w:eastAsia="Source Han Sans TW Normal" w:hint="eastAsia"/>
          <w:color w:val="000000" w:themeColor="text1"/>
          <w:sz w:val="22"/>
          <w:lang w:eastAsia="zh-TW"/>
        </w:rPr>
        <w:t>掮客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的角色。他們從鐵器生產技術比日本發達的朝鮮半島購得鐵製品，</w:t>
      </w:r>
      <w:r w:rsidRPr="00070E6B">
        <w:rPr>
          <w:rFonts w:ascii="Source Han Sans TW Normal" w:eastAsia="Source Han Sans TW Normal" w:hAnsi="Source Han Sans TW Normal" w:cs="ＭＳ ゴシック" w:hint="eastAsia"/>
          <w:color w:val="000000" w:themeColor="text1"/>
          <w:sz w:val="22"/>
          <w:lang w:eastAsia="zh-TW"/>
        </w:rPr>
        <w:t>將其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改進和強化之後銷往九州和日本各地。在村落遺址中發現的大量來自朝鮮半島的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陶器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也證明了唐神與朝鮮的關係。</w:t>
      </w:r>
    </w:p>
    <w:p w:rsidR="008C032D" w:rsidRPr="00FE16EC" w:rsidRDefault="008C032D" w:rsidP="008C032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07C86">
        <w:rPr>
          <w:rFonts w:eastAsia="Source Han Sans TW Normal"/>
          <w:color w:val="000000" w:themeColor="text1"/>
          <w:sz w:val="22"/>
          <w:lang w:eastAsia="zh-TW"/>
        </w:rPr>
        <w:t>此外，唐神村落還出土了日本已知最古老的家貓骸骨。由此表明，除了引進了先進的煉鐵技術之外，村民們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或許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將如今人</w:t>
      </w:r>
      <w:r w:rsidRPr="00457A8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們喜愛不已的</w:t>
      </w:r>
      <w:r w:rsidRPr="00457A83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寵</w:t>
      </w:r>
      <w:r>
        <w:rPr>
          <w:rFonts w:ascii="Microsoft YaHei" w:eastAsia="Microsoft YaHei" w:hAnsi="Microsoft YaHei" w:cs="Microsoft YaHei" w:hint="eastAsia"/>
          <w:color w:val="000000" w:themeColor="text1"/>
          <w:sz w:val="22"/>
          <w:lang w:eastAsia="zh-TW"/>
        </w:rPr>
        <w:t>物</w:t>
      </w:r>
      <w:r w:rsidRPr="00507C86">
        <w:rPr>
          <w:rFonts w:eastAsia="Source Han Sans TW Normal"/>
          <w:color w:val="000000" w:themeColor="text1"/>
          <w:sz w:val="22"/>
          <w:lang w:eastAsia="zh-TW"/>
        </w:rPr>
        <w:t>也帶到了日本。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2D"/>
    <w:rsid w:val="00102A26"/>
    <w:rsid w:val="00346BD8"/>
    <w:rsid w:val="008C032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B0ECA-C5E8-4E6C-9749-E4C4BF2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03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3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3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3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3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3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3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03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03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03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03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03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03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03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03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03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03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3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0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3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0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3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03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0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03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0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