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202E7" w:rsidRPr="00597330" w:rsidRDefault="005202E7" w:rsidP="005202E7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山王信仰</w:t>
      </w:r>
    </w:p>
    <w:p/>
    <w:p w:rsidR="005202E7" w:rsidRPr="00D4041D" w:rsidRDefault="005202E7" w:rsidP="005202E7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7330">
        <w:rPr>
          <w:rFonts w:eastAsia="Source Han Sans TW Normal"/>
          <w:color w:val="000000" w:themeColor="text1"/>
          <w:sz w:val="22"/>
          <w:lang w:eastAsia="zh-TW"/>
        </w:rPr>
        <w:t>山王山位於五島列島最北端的中通島，山坡上高聳的懸崖和洞穴則被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視為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神的領地</w:t>
      </w:r>
      <w:r w:rsidRPr="00BB43A1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信徒們在這裡舉行儀式，有些人甚至在山上長期修行</w:t>
      </w:r>
      <w:r w:rsidRPr="00BB43A1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自遠古時代起，</w:t>
      </w:r>
      <w:r w:rsidRPr="00D4041D">
        <w:rPr>
          <w:rFonts w:eastAsia="Source Han Sans TW Normal" w:hint="eastAsia"/>
          <w:color w:val="000000" w:themeColor="text1"/>
          <w:sz w:val="22"/>
          <w:lang w:eastAsia="zh-TW"/>
        </w:rPr>
        <w:t>這裡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就被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尊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為聖山</w:t>
      </w:r>
      <w:bookmarkStart w:id="0" w:name="_Hlk151468226"/>
      <w:r w:rsidRPr="00597330">
        <w:rPr>
          <w:rFonts w:eastAsia="Source Han Sans TW Normal"/>
          <w:color w:val="000000" w:themeColor="text1"/>
          <w:sz w:val="22"/>
          <w:lang w:eastAsia="zh-TW"/>
        </w:rPr>
        <w:t>。</w:t>
      </w:r>
      <w:bookmarkEnd w:id="0"/>
    </w:p>
    <w:p w:rsidR="005202E7" w:rsidRPr="00597330" w:rsidRDefault="005202E7" w:rsidP="005202E7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7330">
        <w:rPr>
          <w:rFonts w:eastAsia="Source Han Sans TW Normal"/>
          <w:color w:val="000000" w:themeColor="text1"/>
          <w:sz w:val="22"/>
          <w:lang w:eastAsia="zh-TW"/>
        </w:rPr>
        <w:t>不知從何時起，人們開始將這座山與山王信仰聯繫在一起。山王信仰從佛教天台宗創始人、高僧最澄（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767-822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）的教義發展而來</w:t>
      </w:r>
      <w:r w:rsidRPr="00BB43A1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該宗派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崇拜京都附近的天台宗總寺院所在地比睿山，將比睿山山神視為天台宗守護神，以及各種佛陀和菩薩的化身。有人認為山王信仰是由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日本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中世紀</w:t>
      </w:r>
      <w:bookmarkStart w:id="1" w:name="_Hlk153747605"/>
      <w:r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1</w:t>
      </w:r>
      <w:r>
        <w:rPr>
          <w:rFonts w:eastAsia="Source Han Sans TW Normal"/>
          <w:color w:val="000000" w:themeColor="text1"/>
          <w:sz w:val="22"/>
          <w:lang w:eastAsia="zh-TW"/>
        </w:rPr>
        <w:t>2-16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世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紀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bookmarkEnd w:id="1"/>
      <w:r w:rsidRPr="00597330">
        <w:rPr>
          <w:rFonts w:eastAsia="Source Han Sans TW Normal"/>
          <w:color w:val="000000" w:themeColor="text1"/>
          <w:sz w:val="22"/>
          <w:lang w:eastAsia="zh-TW"/>
        </w:rPr>
        <w:t>往返於中日之間的商人和僧侶經由五島傳至島上</w:t>
      </w:r>
      <w:r w:rsidRPr="00D4041D">
        <w:rPr>
          <w:rFonts w:eastAsia="Source Han Sans TW Normal" w:hint="eastAsia"/>
          <w:color w:val="000000" w:themeColor="text1"/>
          <w:sz w:val="22"/>
          <w:lang w:eastAsia="zh-TW"/>
        </w:rPr>
        <w:t>，但關於這個說法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目前尚</w:t>
      </w:r>
      <w:r w:rsidRPr="00D4041D">
        <w:rPr>
          <w:rFonts w:eastAsia="Source Han Sans TW Normal" w:hint="eastAsia"/>
          <w:color w:val="000000" w:themeColor="text1"/>
          <w:sz w:val="22"/>
          <w:lang w:eastAsia="zh-TW"/>
        </w:rPr>
        <w:t>沒有定論。</w:t>
      </w:r>
    </w:p>
    <w:p w:rsidR="005202E7" w:rsidRPr="00C6309E" w:rsidRDefault="005202E7" w:rsidP="005202E7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7330">
        <w:rPr>
          <w:rFonts w:eastAsia="Source Han Sans TW Normal"/>
          <w:color w:val="000000" w:themeColor="text1"/>
          <w:sz w:val="22"/>
          <w:lang w:eastAsia="zh-TW"/>
        </w:rPr>
        <w:t>山王山上有包括二之宮岩洞</w:t>
      </w:r>
      <w:r w:rsidRPr="00D4041D">
        <w:rPr>
          <w:rFonts w:eastAsia="Source Han Sans TW Normal" w:hint="eastAsia"/>
          <w:color w:val="000000" w:themeColor="text1"/>
          <w:sz w:val="22"/>
          <w:lang w:eastAsia="zh-TW"/>
        </w:rPr>
        <w:t>在內的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幾處古代和中世紀的祭祀場所</w:t>
      </w:r>
      <w:r w:rsidRPr="00BB43A1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在二之宮岩洞</w:t>
      </w:r>
      <w:r w:rsidRPr="00D4041D">
        <w:rPr>
          <w:rFonts w:eastAsia="Source Han Sans TW Normal" w:hint="eastAsia"/>
          <w:color w:val="000000" w:themeColor="text1"/>
          <w:sz w:val="22"/>
          <w:lang w:eastAsia="zh-TW"/>
        </w:rPr>
        <w:t>，人們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發現了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面青銅鏡，年代從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13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世紀下半葉至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18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世紀不等。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據說</w:t>
      </w:r>
      <w:r w:rsidRPr="00BB43A1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這些鏡子是可以用來捕獲靈魂的神秘祈禱工具，被信徒們留</w:t>
      </w:r>
      <w:r w:rsidRPr="00C6309E">
        <w:rPr>
          <w:rFonts w:eastAsia="Source Han Sans TW Normal"/>
          <w:color w:val="000000" w:themeColor="text1"/>
          <w:sz w:val="22"/>
          <w:lang w:eastAsia="zh-TW"/>
        </w:rPr>
        <w:t>在了宗教聖地。</w:t>
      </w:r>
    </w:p>
    <w:p w:rsidR="005202E7" w:rsidRPr="00C6309E" w:rsidRDefault="005202E7" w:rsidP="005202E7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C6309E">
        <w:rPr>
          <w:rFonts w:eastAsia="Source Han Sans TW Normal"/>
          <w:color w:val="000000" w:themeColor="text1"/>
          <w:sz w:val="22"/>
          <w:lang w:eastAsia="zh-TW"/>
        </w:rPr>
        <w:t>如今，在通往山頂的山路起點附近有一座遙拜所，信徒們可以在此</w:t>
      </w:r>
      <w:r w:rsidRPr="00C6309E">
        <w:rPr>
          <w:rFonts w:eastAsia="Source Han Sans TW Normal" w:hint="eastAsia"/>
          <w:color w:val="000000" w:themeColor="text1"/>
          <w:sz w:val="22"/>
          <w:lang w:eastAsia="zh-TW"/>
        </w:rPr>
        <w:t>遙</w:t>
      </w:r>
      <w:r w:rsidRPr="00C6309E">
        <w:rPr>
          <w:rFonts w:eastAsia="Source Han Sans TW Normal"/>
          <w:color w:val="000000" w:themeColor="text1"/>
          <w:sz w:val="22"/>
          <w:lang w:eastAsia="zh-TW"/>
        </w:rPr>
        <w:t>拜山神。從這裡沿著陡峭的山路，經過一之宮神社和二之宮岩洞，就能到達海拔</w:t>
      </w:r>
      <w:r w:rsidRPr="00C6309E">
        <w:rPr>
          <w:rFonts w:eastAsia="Source Han Sans TW Normal"/>
          <w:color w:val="000000" w:themeColor="text1"/>
          <w:sz w:val="22"/>
          <w:lang w:eastAsia="zh-TW"/>
        </w:rPr>
        <w:t>439</w:t>
      </w:r>
      <w:r w:rsidRPr="00C6309E">
        <w:rPr>
          <w:rFonts w:eastAsia="Source Han Sans TW Normal" w:hint="eastAsia"/>
          <w:color w:val="000000" w:themeColor="text1"/>
          <w:sz w:val="22"/>
          <w:lang w:eastAsia="zh-TW"/>
        </w:rPr>
        <w:t>公尺</w:t>
      </w:r>
      <w:r w:rsidRPr="00C6309E">
        <w:rPr>
          <w:rFonts w:eastAsia="Source Han Sans TW Normal"/>
          <w:color w:val="000000" w:themeColor="text1"/>
          <w:sz w:val="22"/>
          <w:lang w:eastAsia="zh-TW"/>
        </w:rPr>
        <w:t>的山頂，這裡坐落著三之宮神社和一處觀景台，可以俯瞰整個五島列島。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E7"/>
    <w:rsid w:val="00102A26"/>
    <w:rsid w:val="00346BD8"/>
    <w:rsid w:val="005202E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E92158-1900-43FD-A733-3EC2CD42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202E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2E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2E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2E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2E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2E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2E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202E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202E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202E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202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202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202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202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202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202E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202E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20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2E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20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2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20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2E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202E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202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202E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202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2024-07-31T14:23:00Z</dcterms:created>
  <dcterms:modified xsi:type="dcterms:W3CDTF">2024-07-31T14:23:00Z</dcterms:modified>
</cp:coreProperties>
</file>