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2027C" w14:textId="77777777" w:rsidR="00976ED9" w:rsidRPr="00C77F89" w:rsidRDefault="00976ED9" w:rsidP="00976ED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雄雉香炉</w:t>
      </w:r>
    </w:p>
    <w:p/>
    <w:p w14:paraId="3C96594A" w14:textId="77777777" w:rsidR="00976ED9" w:rsidRPr="00C77F89" w:rsidRDefault="00976ED9" w:rsidP="00976E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这件雄雉香炉由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世纪备受敬仰的陶艺家、京烧大师野野村仁清烧制而成，是博物馆最珍贵的藏品之一。它于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年被指定为日本国宝，即使在仁清的众多著名作品中也堪称出类拔萃。</w:t>
      </w:r>
    </w:p>
    <w:p w14:paraId="6EEC4AAA" w14:textId="77777777" w:rsidR="00976ED9" w:rsidRPr="00C77F89" w:rsidRDefault="00976ED9" w:rsidP="00976ED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9F95357" w14:textId="77777777" w:rsidR="00976ED9" w:rsidRPr="00C77F89" w:rsidRDefault="00976ED9" w:rsidP="00976E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从这件作品的多个方面都可以看出仁清的精湛技艺。例如雉鸡水平延伸的长尾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，因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为在烧制过程中，黏土容易因自重下垂或断裂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是一项高难度工艺。作品尾部下方有两处轻微的痕迹，表明仁清曾在这个位置放置支撑物，来维持作品在窑中烧制时的形态。成品雉鸡神态警觉，姿势生动。</w:t>
      </w:r>
    </w:p>
    <w:p w14:paraId="6CFF2CE9" w14:textId="77777777" w:rsidR="00976ED9" w:rsidRPr="00C77F89" w:rsidRDefault="00976ED9" w:rsidP="00976ED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146ACDAD" w14:textId="77777777" w:rsidR="00976ED9" w:rsidRPr="00C77F89" w:rsidRDefault="00976ED9" w:rsidP="00976ED9">
      <w:pPr>
        <w:jc w:val="left"/>
        <w:rPr>
          <w:rFonts w:ascii="Cambria Math" w:eastAsia="思源黑体 CN Normal" w:hAnsi="Cambria Math" w:cs="Cambria Math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雉鸡色彩缤纷的羽毛和灵动的眼睛是釉上彩技法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Cambria Math" w:eastAsia="思源黑体 CN Normal" w:hAnsi="Cambria Math" w:cs="Cambria Math" w:hint="eastAsia"/>
          <w:color w:val="000000" w:themeColor="text1"/>
          <w:sz w:val="22"/>
          <w:lang w:eastAsia="zh-CN"/>
        </w:rPr>
        <w:t>色絵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典型例子。釉上彩陶艺家在已完成上釉和烧制的作品表面绘制彩色釉料，随后再次烧制，以融合釉料。雉鸡全身的羽毛被涂为绿色、蓝色或棕色，其中部分以黑色填充，然后再以金色勾勒轮廓。据传，釉上彩技法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世纪末在中国金代的磁州窑开创出来的。在中国，釉上彩也被称为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五彩瓷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p w14:paraId="60611008" w14:textId="77777777" w:rsidR="00976ED9" w:rsidRPr="00C77F89" w:rsidRDefault="00976ED9" w:rsidP="00976ED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6B0E6DD" w14:textId="77777777" w:rsidR="00976ED9" w:rsidRPr="00C77F89" w:rsidRDefault="00976ED9" w:rsidP="00976E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虽然有些装饰性的精美作品仅作装饰之用，但这件雄雉香炉却有往昔的使用痕迹。在香炉上盖的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内侧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，可以看到排烟口周围因香火的烟雾而变色。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17:49:00Z" w:initials="u">
    <w:p w14:paraId="31E3C753" w14:textId="77777777" w:rsidR="00976ED9" w:rsidRDefault="00976ED9" w:rsidP="00976ED9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0A627992" w14:textId="77777777" w:rsidR="00976ED9" w:rsidRDefault="00976ED9" w:rsidP="00976ED9">
      <w:pPr>
        <w:pStyle w:val="aa"/>
      </w:pPr>
      <w:r>
        <w:rPr>
          <w:rFonts w:hint="eastAsia"/>
        </w:rPr>
        <w:t>「裏側」ですので、012-001同様、「内侧」でお願いいたします。</w:t>
      </w:r>
    </w:p>
  </w:comment>
  <w:comment w:id="1" w:author="Venus Tong" w:date="2024-02-13T18:42:00Z" w:initials="VT">
    <w:p w14:paraId="7EDE9546" w14:textId="77777777" w:rsidR="00976ED9" w:rsidRDefault="00976ED9" w:rsidP="00976ED9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627992" w15:done="0"/>
  <w15:commentEx w15:paraId="7EDE9546" w15:paraIdParent="0A6279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ECC835" w16cex:dateUtc="2024-01-18T08:49:00Z"/>
  <w16cex:commentExtensible w16cex:durableId="542180D3" w16cex:dateUtc="2024-02-13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627992" w16cid:durableId="6BECC835"/>
  <w16cid:commentId w16cid:paraId="7EDE9546" w16cid:durableId="542180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D9"/>
    <w:rsid w:val="00102A26"/>
    <w:rsid w:val="00346BD8"/>
    <w:rsid w:val="00976ED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12E4A"/>
  <w15:chartTrackingRefBased/>
  <w15:docId w15:val="{72664DFA-6C96-484D-9551-60CEE533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6E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6E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6ED9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976ED9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976ED9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976ED9"/>
    <w:rPr>
      <w:sz w:val="18"/>
      <w:szCs w:val="18"/>
    </w:rPr>
  </w:style>
  <w:style w:type="paragraph" w:customStyle="1" w:styleId="JA">
    <w:name w:val="JA"/>
    <w:basedOn w:val="a"/>
    <w:qFormat/>
    <w:rsid w:val="00976ED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