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C4D72" w14:textId="77777777" w:rsidR="009129D4" w:rsidRPr="00C77F89" w:rsidRDefault="009129D4" w:rsidP="009129D4">
      <w:pPr>
        <w:jc w:val="left"/>
        <w:rPr>
          <w:rFonts w:ascii="Times New Roman" w:eastAsia="思源黑体 CN Normal" w:hAnsi="Times New Roman" w:cs="Times New Roman"/>
          <w:b/>
          <w:bCs/>
          <w:color w:val="000000" w:themeColor="text1"/>
          <w:sz w:val="22"/>
          <w:lang w:eastAsia="zh-CN"/>
        </w:rPr>
      </w:pPr>
      <w:r>
        <w:rPr>
          <w:b/>
        </w:rPr>
        <w:t>沉金</w:t>
      </w:r>
    </w:p>
    <w:p w14:paraId="0FC3FA50" w14:textId="77777777" w:rsidR="009129D4" w:rsidRPr="00C77F89" w:rsidRDefault="009129D4" w:rsidP="009129D4">
      <w:pPr>
        <w:jc w:val="left"/>
        <w:rPr>
          <w:rFonts w:eastAsia="思源黑体 CN Normal"/>
          <w:b/>
          <w:bCs/>
          <w:color w:val="000000" w:themeColor="text1"/>
          <w:sz w:val="22"/>
          <w:lang w:eastAsia="zh-CN"/>
        </w:rPr>
      </w:pPr>
      <w:r/>
    </w:p>
    <w:p w14:paraId="6C66981D" w14:textId="77777777" w:rsidR="009129D4" w:rsidRPr="00C77F89" w:rsidRDefault="009129D4" w:rsidP="009129D4">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沉金是一种漆器装饰</w:t>
      </w:r>
      <w:r w:rsidRPr="00C77F89">
        <w:rPr>
          <w:rFonts w:ascii="Times New Roman" w:eastAsia="思源黑体 CN Normal" w:hAnsi="Times New Roman" w:cs="Times New Roman" w:hint="eastAsia"/>
          <w:color w:val="000000" w:themeColor="text1"/>
          <w:sz w:val="22"/>
          <w:lang w:eastAsia="zh-CN"/>
        </w:rPr>
        <w:t>技法</w:t>
      </w:r>
      <w:r w:rsidRPr="00C77F89">
        <w:rPr>
          <w:rFonts w:ascii="Times New Roman" w:eastAsia="思源黑体 CN Normal" w:hAnsi="Times New Roman" w:cs="Times New Roman"/>
          <w:color w:val="000000" w:themeColor="text1"/>
          <w:sz w:val="22"/>
          <w:lang w:eastAsia="zh-CN"/>
        </w:rPr>
        <w:t>，操作技法是在硬化的漆上刻出图案，然后将金粉或金箔填入其中，打造精美的设计。</w:t>
      </w:r>
      <w:r w:rsidRPr="00C77F89">
        <w:rPr>
          <w:rFonts w:ascii="Times New Roman" w:eastAsia="思源黑体 CN Normal" w:hAnsi="Times New Roman" w:cs="Times New Roman"/>
          <w:color w:val="000000" w:themeColor="text1"/>
          <w:sz w:val="22"/>
          <w:lang w:eastAsia="zh-CN"/>
        </w:rPr>
        <w:t>1955</w:t>
      </w:r>
      <w:r w:rsidRPr="00C77F89">
        <w:rPr>
          <w:rFonts w:ascii="Times New Roman" w:eastAsia="思源黑体 CN Normal" w:hAnsi="Times New Roman" w:cs="Times New Roman"/>
          <w:color w:val="000000" w:themeColor="text1"/>
          <w:sz w:val="22"/>
          <w:lang w:eastAsia="zh-CN"/>
        </w:rPr>
        <w:t>年，这项工艺被认定为重要非物质文化遗产。</w:t>
      </w:r>
    </w:p>
    <w:p w14:paraId="36E6948F" w14:textId="77777777" w:rsidR="009129D4" w:rsidRPr="00C77F89" w:rsidRDefault="009129D4" w:rsidP="009129D4">
      <w:pPr>
        <w:jc w:val="left"/>
        <w:rPr>
          <w:rFonts w:eastAsia="思源黑体 CN Normal"/>
          <w:b/>
          <w:bCs/>
          <w:color w:val="000000" w:themeColor="text1"/>
          <w:sz w:val="22"/>
          <w:lang w:eastAsia="zh-CN"/>
        </w:rPr>
      </w:pPr>
    </w:p>
    <w:p w14:paraId="46DE0DE3" w14:textId="77777777" w:rsidR="009129D4" w:rsidRPr="00C77F89" w:rsidRDefault="009129D4" w:rsidP="009129D4">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沉金一词的意思是</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沉下的黄金</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，工艺技法起源于中国宋</w:t>
      </w:r>
      <w:r w:rsidRPr="00C77F89">
        <w:rPr>
          <w:rFonts w:ascii="Times New Roman" w:eastAsia="思源黑体 CN Normal" w:hAnsi="Times New Roman" w:cs="Times New Roman" w:hint="eastAsia"/>
          <w:color w:val="000000" w:themeColor="text1"/>
          <w:sz w:val="22"/>
          <w:lang w:eastAsia="zh-CN"/>
        </w:rPr>
        <w:t>朝</w:t>
      </w:r>
      <w:r w:rsidRPr="00C77F89">
        <w:rPr>
          <w:rFonts w:ascii="Times New Roman" w:eastAsia="思源黑体 CN Normal" w:hAnsi="Times New Roman" w:cs="Times New Roman"/>
          <w:color w:val="000000" w:themeColor="text1"/>
          <w:sz w:val="22"/>
          <w:lang w:eastAsia="zh-CN"/>
        </w:rPr>
        <w:t xml:space="preserve"> (960–1279)</w:t>
      </w:r>
      <w:r w:rsidRPr="00C77F89">
        <w:rPr>
          <w:rFonts w:ascii="Times New Roman" w:eastAsia="思源黑体 CN Normal" w:hAnsi="Times New Roman" w:cs="Times New Roman"/>
          <w:color w:val="000000" w:themeColor="text1"/>
          <w:sz w:val="22"/>
          <w:lang w:eastAsia="zh-CN"/>
        </w:rPr>
        <w:t>。沉</w:t>
      </w:r>
      <w:commentRangeStart w:id="0"/>
      <w:commentRangeStart w:id="1"/>
      <w:commentRangeEnd w:id="0"/>
      <w:r w:rsidRPr="00C77F89">
        <w:rPr>
          <w:rStyle w:val="ac"/>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color w:val="000000" w:themeColor="text1"/>
          <w:sz w:val="22"/>
          <w:lang w:eastAsia="zh-CN"/>
        </w:rPr>
        <w:t>金工艺品于室町时代</w:t>
      </w:r>
      <w:r w:rsidRPr="00C77F89">
        <w:rPr>
          <w:rFonts w:ascii="Times New Roman" w:eastAsia="思源黑体 CN Normal" w:hAnsi="Times New Roman" w:cs="Times New Roman"/>
          <w:color w:val="000000" w:themeColor="text1"/>
          <w:sz w:val="22"/>
          <w:lang w:eastAsia="zh-CN"/>
        </w:rPr>
        <w:t xml:space="preserve"> (1392–1573) </w:t>
      </w:r>
      <w:r w:rsidRPr="00C77F89">
        <w:rPr>
          <w:rFonts w:ascii="Times New Roman" w:eastAsia="思源黑体 CN Normal" w:hAnsi="Times New Roman" w:cs="Times New Roman"/>
          <w:color w:val="000000" w:themeColor="text1"/>
          <w:sz w:val="22"/>
          <w:lang w:eastAsia="zh-CN"/>
        </w:rPr>
        <w:t>传入日本，工匠因此可以进行研究并再现这一</w:t>
      </w:r>
      <w:r w:rsidRPr="00C77F89">
        <w:rPr>
          <w:rFonts w:ascii="Times New Roman" w:eastAsia="思源黑体 CN Normal" w:hAnsi="Times New Roman" w:cs="Times New Roman" w:hint="eastAsia"/>
          <w:color w:val="000000" w:themeColor="text1"/>
          <w:sz w:val="22"/>
          <w:lang w:eastAsia="zh-CN"/>
        </w:rPr>
        <w:t>技法</w:t>
      </w:r>
      <w:r w:rsidRPr="00C77F89">
        <w:rPr>
          <w:rFonts w:ascii="Times New Roman" w:eastAsia="思源黑体 CN Normal" w:hAnsi="Times New Roman" w:cs="Times New Roman"/>
          <w:color w:val="000000" w:themeColor="text1"/>
          <w:sz w:val="22"/>
          <w:lang w:eastAsia="zh-CN"/>
        </w:rPr>
        <w:t>。在中文里，这项</w:t>
      </w:r>
      <w:r w:rsidRPr="00C77F89">
        <w:rPr>
          <w:rFonts w:ascii="Times New Roman" w:eastAsia="思源黑体 CN Normal" w:hAnsi="Times New Roman" w:cs="Times New Roman" w:hint="eastAsia"/>
          <w:color w:val="000000" w:themeColor="text1"/>
          <w:sz w:val="22"/>
          <w:lang w:eastAsia="zh-CN"/>
        </w:rPr>
        <w:t>技法</w:t>
      </w:r>
      <w:r w:rsidRPr="00C77F89">
        <w:rPr>
          <w:rFonts w:ascii="Times New Roman" w:eastAsia="思源黑体 CN Normal" w:hAnsi="Times New Roman" w:cs="Times New Roman"/>
          <w:color w:val="000000" w:themeColor="text1"/>
          <w:sz w:val="22"/>
          <w:lang w:eastAsia="zh-CN"/>
        </w:rPr>
        <w:t>叫做戗金。</w:t>
      </w:r>
    </w:p>
    <w:p w14:paraId="4FC7926F" w14:textId="77777777" w:rsidR="009129D4" w:rsidRPr="00C77F89" w:rsidRDefault="009129D4" w:rsidP="009129D4">
      <w:pPr>
        <w:jc w:val="left"/>
        <w:rPr>
          <w:rFonts w:eastAsia="思源黑体 CN Normal"/>
          <w:b/>
          <w:bCs/>
          <w:color w:val="000000" w:themeColor="text1"/>
          <w:sz w:val="22"/>
          <w:lang w:eastAsia="zh-CN"/>
        </w:rPr>
      </w:pPr>
    </w:p>
    <w:p w14:paraId="3649856A" w14:textId="77777777" w:rsidR="009129D4" w:rsidRPr="00C77F89" w:rsidRDefault="009129D4" w:rsidP="009129D4">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沉金工艺的操作技法是用名为沉金凿的金属凿在硬化的漆器上雕刻出线条或圆点。工匠</w:t>
      </w:r>
      <w:commentRangeStart w:id="2"/>
      <w:commentRangeStart w:id="3"/>
      <w:commentRangeEnd w:id="2"/>
      <w:r w:rsidRPr="00C77F89">
        <w:rPr>
          <w:rStyle w:val="ac"/>
          <w:color w:val="000000" w:themeColor="text1"/>
        </w:rPr>
        <w:commentReference w:id="2"/>
      </w:r>
      <w:commentRangeEnd w:id="3"/>
      <w:r w:rsidRPr="00C77F89">
        <w:rPr>
          <w:rStyle w:val="ac"/>
          <w:color w:val="000000" w:themeColor="text1"/>
        </w:rPr>
        <w:commentReference w:id="3"/>
      </w:r>
      <w:r w:rsidRPr="00C77F89">
        <w:rPr>
          <w:rFonts w:ascii="Times New Roman" w:eastAsia="思源黑体 CN Normal" w:hAnsi="Times New Roman" w:cs="Times New Roman"/>
          <w:color w:val="000000" w:themeColor="text1"/>
          <w:sz w:val="22"/>
          <w:lang w:eastAsia="zh-CN"/>
        </w:rPr>
        <w:t>会亲自制作凿子，用磨刀石在刃口处打磨出自己需要的形状。</w:t>
      </w:r>
      <w:r w:rsidRPr="00C77F89">
        <w:rPr>
          <w:rFonts w:ascii="Times New Roman" w:eastAsia="思源黑体 CN Normal" w:hAnsi="Times New Roman" w:cs="Times New Roman" w:hint="eastAsia"/>
          <w:color w:val="000000" w:themeColor="text1"/>
          <w:sz w:val="22"/>
          <w:lang w:eastAsia="zh-CN"/>
        </w:rPr>
        <w:t>不</w:t>
      </w:r>
      <w:r w:rsidRPr="00C77F89">
        <w:rPr>
          <w:rFonts w:ascii="Times New Roman" w:eastAsia="思源黑体 CN Normal" w:hAnsi="Times New Roman" w:cs="Times New Roman"/>
          <w:color w:val="000000" w:themeColor="text1"/>
          <w:sz w:val="22"/>
          <w:lang w:eastAsia="zh-CN"/>
        </w:rPr>
        <w:t>同形状的刃口（</w:t>
      </w:r>
      <w:commentRangeStart w:id="4"/>
      <w:commentRangeStart w:id="5"/>
      <w:r w:rsidRPr="00C77F89">
        <w:rPr>
          <w:rFonts w:ascii="Times New Roman" w:eastAsia="思源黑体 CN Normal" w:hAnsi="Times New Roman" w:cs="Times New Roman"/>
          <w:color w:val="000000" w:themeColor="text1"/>
          <w:sz w:val="22"/>
          <w:lang w:eastAsia="zh-CN"/>
        </w:rPr>
        <w:t>圆弧状、棱角分明、尖利或粗糙</w:t>
      </w:r>
      <w:commentRangeEnd w:id="4"/>
      <w:r w:rsidRPr="00C77F89">
        <w:rPr>
          <w:rStyle w:val="ac"/>
          <w:color w:val="000000" w:themeColor="text1"/>
        </w:rPr>
        <w:commentReference w:id="4"/>
      </w:r>
      <w:commentRangeEnd w:id="5"/>
      <w:r w:rsidRPr="00C77F89">
        <w:rPr>
          <w:rStyle w:val="ac"/>
          <w:color w:val="000000" w:themeColor="text1"/>
        </w:rPr>
        <w:commentReference w:id="5"/>
      </w:r>
      <w:r w:rsidRPr="00C77F89">
        <w:rPr>
          <w:rFonts w:ascii="Times New Roman" w:eastAsia="思源黑体 CN Normal" w:hAnsi="Times New Roman" w:cs="Times New Roman"/>
          <w:color w:val="000000" w:themeColor="text1"/>
          <w:sz w:val="22"/>
          <w:lang w:val="x-none" w:eastAsia="zh-CN"/>
        </w:rPr>
        <w:t>等</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和</w:t>
      </w:r>
      <w:r w:rsidRPr="00C77F89">
        <w:rPr>
          <w:rFonts w:ascii="Times New Roman" w:eastAsia="思源黑体 CN Normal" w:hAnsi="Times New Roman" w:cs="Times New Roman"/>
          <w:color w:val="000000" w:themeColor="text1"/>
          <w:sz w:val="22"/>
          <w:lang w:eastAsia="zh-CN"/>
        </w:rPr>
        <w:t>使用凿子</w:t>
      </w:r>
      <w:r w:rsidRPr="00C77F89">
        <w:rPr>
          <w:rFonts w:ascii="Times New Roman" w:eastAsia="思源黑体 CN Normal" w:hAnsi="Times New Roman" w:cs="Times New Roman" w:hint="eastAsia"/>
          <w:color w:val="000000" w:themeColor="text1"/>
          <w:sz w:val="22"/>
          <w:lang w:eastAsia="zh-CN"/>
        </w:rPr>
        <w:t>时</w:t>
      </w:r>
      <w:r w:rsidRPr="00C77F89">
        <w:rPr>
          <w:rFonts w:ascii="Times New Roman" w:eastAsia="思源黑体 CN Normal" w:hAnsi="Times New Roman" w:cs="Times New Roman"/>
          <w:color w:val="000000" w:themeColor="text1"/>
          <w:sz w:val="22"/>
          <w:lang w:eastAsia="zh-CN"/>
        </w:rPr>
        <w:t>的力道可用于打造不同的效果。艺术家可以大面积地凿刻粗犷的线条，也可雕刻像小猫毛发一样精致细腻的细节。</w:t>
      </w:r>
    </w:p>
    <w:p w14:paraId="3D900C39" w14:textId="77777777" w:rsidR="009129D4" w:rsidRPr="00C77F89" w:rsidRDefault="009129D4" w:rsidP="009129D4">
      <w:pPr>
        <w:jc w:val="left"/>
        <w:rPr>
          <w:rFonts w:eastAsia="思源黑体 CN Normal"/>
          <w:b/>
          <w:bCs/>
          <w:color w:val="000000" w:themeColor="text1"/>
          <w:sz w:val="22"/>
          <w:lang w:eastAsia="zh-CN"/>
        </w:rPr>
      </w:pPr>
    </w:p>
    <w:p w14:paraId="5A31C2F1" w14:textId="77777777" w:rsidR="009129D4" w:rsidRPr="00C77F89" w:rsidRDefault="009129D4" w:rsidP="009129D4">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雕刻好图案后，艺术家会在上面涂上一层薄薄的湿漆。然后，他们用传统的手工纸（和纸）擦拭漆面，吸收多余的漆，只在凹槽中留下少量的漆。接着，艺术家会用一点棉絮将金粉或金箔轻轻点按在图案上，这些黄金材料只会附着在湿漆上。片刻之后，艺术家会擦去多余的金属，此时光彩夺目的图案便会显露出来，和漆面形成鲜明的对比。</w:t>
      </w:r>
    </w:p>
    <w:p w14:paraId="42108865" w14:textId="77777777" w:rsidR="009129D4" w:rsidRPr="00C77F89" w:rsidRDefault="009129D4" w:rsidP="009129D4">
      <w:pPr>
        <w:jc w:val="left"/>
        <w:rPr>
          <w:rFonts w:eastAsia="思源黑体 CN Normal"/>
          <w:b/>
          <w:bCs/>
          <w:color w:val="000000" w:themeColor="text1"/>
          <w:sz w:val="22"/>
          <w:lang w:eastAsia="zh-CN"/>
        </w:rPr>
      </w:pPr>
    </w:p>
    <w:p w14:paraId="0F4D534D" w14:textId="77777777" w:rsidR="009129D4" w:rsidRPr="00C77F89" w:rsidRDefault="009129D4" w:rsidP="009129D4">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在现代，沉金</w:t>
      </w:r>
      <w:r w:rsidRPr="00C77F89">
        <w:rPr>
          <w:rFonts w:ascii="Times New Roman" w:eastAsia="思源黑体 CN Normal" w:hAnsi="Times New Roman" w:cs="Times New Roman" w:hint="eastAsia"/>
          <w:color w:val="000000" w:themeColor="text1"/>
          <w:sz w:val="22"/>
          <w:lang w:eastAsia="zh-CN"/>
        </w:rPr>
        <w:t>技法</w:t>
      </w:r>
      <w:r w:rsidRPr="00C77F89">
        <w:rPr>
          <w:rFonts w:ascii="Times New Roman" w:eastAsia="思源黑体 CN Normal" w:hAnsi="Times New Roman" w:cs="Times New Roman"/>
          <w:color w:val="000000" w:themeColor="text1"/>
          <w:sz w:val="22"/>
          <w:lang w:eastAsia="zh-CN"/>
        </w:rPr>
        <w:t>与石川县轮岛市的漆器有着格外紧密的联系，该市诞生了多位重要非物质文化遗产保持者。</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1T14:53:00Z" w:initials="u">
    <w:p w14:paraId="024FCBA4" w14:textId="77777777" w:rsidR="009129D4" w:rsidRDefault="009129D4" w:rsidP="009129D4">
      <w:pPr>
        <w:pStyle w:val="aa"/>
      </w:pPr>
      <w:r>
        <w:rPr>
          <w:rStyle w:val="ac"/>
        </w:rPr>
        <w:annotationRef/>
      </w:r>
      <w:r>
        <w:rPr>
          <w:rFonts w:hint="eastAsia"/>
        </w:rPr>
        <w:t>【要確認】</w:t>
      </w:r>
    </w:p>
    <w:p w14:paraId="4A4415DD" w14:textId="77777777" w:rsidR="009129D4" w:rsidRDefault="009129D4" w:rsidP="009129D4">
      <w:pPr>
        <w:pStyle w:val="aa"/>
      </w:pPr>
      <w:r>
        <w:rPr>
          <w:rFonts w:hint="eastAsia"/>
        </w:rPr>
        <w:t>「沉」の間違いでしょうか。</w:t>
      </w:r>
    </w:p>
  </w:comment>
  <w:comment w:id="1" w:author="Venus Tong" w:date="2024-02-19T18:21:00Z" w:initials="VT">
    <w:p w14:paraId="31079D79" w14:textId="77777777" w:rsidR="009129D4" w:rsidRDefault="009129D4" w:rsidP="009129D4">
      <w:pPr>
        <w:jc w:val="left"/>
      </w:pPr>
      <w:r>
        <w:rPr>
          <w:rStyle w:val="ac"/>
        </w:rPr>
        <w:annotationRef/>
      </w:r>
      <w:r>
        <w:rPr>
          <w:rFonts w:hint="eastAsia"/>
          <w:color w:val="000000"/>
        </w:rPr>
        <w:t>変更いたしました。</w:t>
      </w:r>
    </w:p>
  </w:comment>
  <w:comment w:id="2" w:author="チェッカー" w:date="2024-01-21T14:53:00Z" w:initials="u">
    <w:p w14:paraId="0C3101CD" w14:textId="77777777" w:rsidR="009129D4" w:rsidRDefault="009129D4" w:rsidP="009129D4">
      <w:pPr>
        <w:pStyle w:val="aa"/>
      </w:pPr>
      <w:r>
        <w:rPr>
          <w:rStyle w:val="ac"/>
        </w:rPr>
        <w:annotationRef/>
      </w:r>
      <w:r>
        <w:rPr>
          <w:rFonts w:hint="eastAsia"/>
        </w:rPr>
        <w:t>【要確認】</w:t>
      </w:r>
    </w:p>
    <w:p w14:paraId="4F1EDCF4" w14:textId="77777777" w:rsidR="009129D4" w:rsidRDefault="009129D4" w:rsidP="009129D4">
      <w:pPr>
        <w:pStyle w:val="aa"/>
      </w:pPr>
      <w:r>
        <w:rPr>
          <w:rFonts w:hint="eastAsia"/>
        </w:rPr>
        <w:t>012-027同様</w:t>
      </w:r>
    </w:p>
  </w:comment>
  <w:comment w:id="3" w:author="Venus Tong" w:date="2024-02-09T17:11:00Z" w:initials="VT">
    <w:p w14:paraId="6E0F616B" w14:textId="77777777" w:rsidR="009129D4" w:rsidRDefault="009129D4" w:rsidP="009129D4">
      <w:pPr>
        <w:jc w:val="left"/>
      </w:pPr>
      <w:r>
        <w:rPr>
          <w:rStyle w:val="ac"/>
        </w:rPr>
        <w:annotationRef/>
      </w:r>
      <w:r>
        <w:rPr>
          <w:rFonts w:hint="eastAsia"/>
          <w:color w:val="000000"/>
        </w:rPr>
        <w:t>上記同様</w:t>
      </w:r>
    </w:p>
  </w:comment>
  <w:comment w:id="4" w:author="チェッカー" w:date="2024-01-21T14:56:00Z" w:initials="u">
    <w:p w14:paraId="5F192B79" w14:textId="77777777" w:rsidR="009129D4" w:rsidRDefault="009129D4" w:rsidP="009129D4">
      <w:pPr>
        <w:pStyle w:val="aa"/>
      </w:pPr>
      <w:r>
        <w:rPr>
          <w:rStyle w:val="ac"/>
        </w:rPr>
        <w:annotationRef/>
      </w:r>
      <w:r>
        <w:rPr>
          <w:rFonts w:hint="eastAsia"/>
        </w:rPr>
        <w:t>【要確認】</w:t>
      </w:r>
    </w:p>
    <w:p w14:paraId="63A5A67C" w14:textId="77777777" w:rsidR="009129D4" w:rsidRDefault="009129D4" w:rsidP="009129D4">
      <w:pPr>
        <w:pStyle w:val="aa"/>
      </w:pPr>
      <w:r>
        <w:rPr>
          <w:rFonts w:hint="eastAsia"/>
        </w:rPr>
        <w:t>012-027同様</w:t>
      </w:r>
    </w:p>
  </w:comment>
  <w:comment w:id="5" w:author="Venus Tong" w:date="2024-02-19T18:22:00Z" w:initials="VT">
    <w:p w14:paraId="64F0C19B" w14:textId="77777777" w:rsidR="009129D4" w:rsidRDefault="009129D4" w:rsidP="009129D4">
      <w:pPr>
        <w:jc w:val="left"/>
      </w:pPr>
      <w:r>
        <w:rPr>
          <w:rStyle w:val="ac"/>
        </w:rPr>
        <w:annotationRef/>
      </w:r>
      <w:r>
        <w:rPr>
          <w:rFonts w:hint="eastAsia"/>
          <w:color w:val="000000"/>
        </w:rPr>
        <w:t>追加いたしました。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4415DD" w15:done="0"/>
  <w15:commentEx w15:paraId="31079D79" w15:paraIdParent="4A4415DD" w15:done="0"/>
  <w15:commentEx w15:paraId="4F1EDCF4" w15:done="0"/>
  <w15:commentEx w15:paraId="6E0F616B" w15:paraIdParent="4F1EDCF4" w15:done="0"/>
  <w15:commentEx w15:paraId="63A5A67C" w15:done="0"/>
  <w15:commentEx w15:paraId="64F0C19B" w15:paraIdParent="63A5A6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0A9A94" w16cex:dateUtc="2024-01-21T05:53:00Z"/>
  <w16cex:commentExtensible w16cex:durableId="36CC88CB" w16cex:dateUtc="2024-02-19T09:21:00Z"/>
  <w16cex:commentExtensible w16cex:durableId="5B673171" w16cex:dateUtc="2024-01-21T05:53:00Z"/>
  <w16cex:commentExtensible w16cex:durableId="1B564327" w16cex:dateUtc="2024-02-09T08:11:00Z"/>
  <w16cex:commentExtensible w16cex:durableId="42330D91" w16cex:dateUtc="2024-01-21T05:56:00Z"/>
  <w16cex:commentExtensible w16cex:durableId="6C63F1A4" w16cex:dateUtc="2024-02-19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4415DD" w16cid:durableId="230A9A94"/>
  <w16cid:commentId w16cid:paraId="31079D79" w16cid:durableId="36CC88CB"/>
  <w16cid:commentId w16cid:paraId="4F1EDCF4" w16cid:durableId="5B673171"/>
  <w16cid:commentId w16cid:paraId="6E0F616B" w16cid:durableId="1B564327"/>
  <w16cid:commentId w16cid:paraId="63A5A67C" w16cid:durableId="42330D91"/>
  <w16cid:commentId w16cid:paraId="64F0C19B" w16cid:durableId="6C63F1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D4"/>
    <w:rsid w:val="00102A26"/>
    <w:rsid w:val="00346BD8"/>
    <w:rsid w:val="009129D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52F045"/>
  <w15:chartTrackingRefBased/>
  <w15:docId w15:val="{5A717EF7-0E6B-4679-9423-BF3FFCA0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29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29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29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29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29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29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29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29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29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29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29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29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29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29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29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29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29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29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29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2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9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2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9D4"/>
    <w:pPr>
      <w:spacing w:before="160" w:after="160"/>
      <w:jc w:val="center"/>
    </w:pPr>
    <w:rPr>
      <w:i/>
      <w:iCs/>
      <w:color w:val="404040" w:themeColor="text1" w:themeTint="BF"/>
    </w:rPr>
  </w:style>
  <w:style w:type="character" w:customStyle="1" w:styleId="a8">
    <w:name w:val="引用文 (文字)"/>
    <w:basedOn w:val="a0"/>
    <w:link w:val="a7"/>
    <w:uiPriority w:val="29"/>
    <w:rsid w:val="009129D4"/>
    <w:rPr>
      <w:i/>
      <w:iCs/>
      <w:color w:val="404040" w:themeColor="text1" w:themeTint="BF"/>
    </w:rPr>
  </w:style>
  <w:style w:type="paragraph" w:styleId="a9">
    <w:name w:val="List Paragraph"/>
    <w:basedOn w:val="a"/>
    <w:uiPriority w:val="34"/>
    <w:qFormat/>
    <w:rsid w:val="009129D4"/>
    <w:pPr>
      <w:ind w:left="720"/>
      <w:contextualSpacing/>
    </w:pPr>
  </w:style>
  <w:style w:type="character" w:styleId="21">
    <w:name w:val="Intense Emphasis"/>
    <w:basedOn w:val="a0"/>
    <w:uiPriority w:val="21"/>
    <w:qFormat/>
    <w:rsid w:val="009129D4"/>
    <w:rPr>
      <w:i/>
      <w:iCs/>
      <w:color w:val="0F4761" w:themeColor="accent1" w:themeShade="BF"/>
    </w:rPr>
  </w:style>
  <w:style w:type="paragraph" w:styleId="22">
    <w:name w:val="Intense Quote"/>
    <w:basedOn w:val="a"/>
    <w:next w:val="a"/>
    <w:link w:val="23"/>
    <w:uiPriority w:val="30"/>
    <w:qFormat/>
    <w:rsid w:val="00912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29D4"/>
    <w:rPr>
      <w:i/>
      <w:iCs/>
      <w:color w:val="0F4761" w:themeColor="accent1" w:themeShade="BF"/>
    </w:rPr>
  </w:style>
  <w:style w:type="character" w:styleId="24">
    <w:name w:val="Intense Reference"/>
    <w:basedOn w:val="a0"/>
    <w:uiPriority w:val="32"/>
    <w:qFormat/>
    <w:rsid w:val="009129D4"/>
    <w:rPr>
      <w:b/>
      <w:bCs/>
      <w:smallCaps/>
      <w:color w:val="0F4761" w:themeColor="accent1" w:themeShade="BF"/>
      <w:spacing w:val="5"/>
    </w:rPr>
  </w:style>
  <w:style w:type="paragraph" w:styleId="aa">
    <w:name w:val="annotation text"/>
    <w:basedOn w:val="a"/>
    <w:link w:val="ab"/>
    <w:uiPriority w:val="99"/>
    <w:unhideWhenUsed/>
    <w:rsid w:val="009129D4"/>
    <w:pPr>
      <w:jc w:val="left"/>
    </w:pPr>
    <w:rPr>
      <w14:ligatures w14:val="none"/>
    </w:rPr>
  </w:style>
  <w:style w:type="character" w:customStyle="1" w:styleId="ab">
    <w:name w:val="コメント文字列 (文字)"/>
    <w:basedOn w:val="a0"/>
    <w:link w:val="aa"/>
    <w:uiPriority w:val="99"/>
    <w:rsid w:val="009129D4"/>
    <w:rPr>
      <w14:ligatures w14:val="none"/>
    </w:rPr>
  </w:style>
  <w:style w:type="character" w:styleId="ac">
    <w:name w:val="annotation reference"/>
    <w:basedOn w:val="a0"/>
    <w:uiPriority w:val="99"/>
    <w:semiHidden/>
    <w:unhideWhenUsed/>
    <w:rsid w:val="009129D4"/>
    <w:rPr>
      <w:sz w:val="18"/>
      <w:szCs w:val="18"/>
    </w:rPr>
  </w:style>
  <w:style w:type="paragraph" w:customStyle="1" w:styleId="JA">
    <w:name w:val="JA"/>
    <w:basedOn w:val="a"/>
    <w:qFormat/>
    <w:rsid w:val="009129D4"/>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2024-07-31T14:17:00Z</dcterms:created>
  <dcterms:modified xsi:type="dcterms:W3CDTF">2024-07-31T14:18:00Z</dcterms:modified>
</cp:coreProperties>
</file>