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F168E" w:rsidRPr="00953123" w:rsidRDefault="003F168E" w:rsidP="003F168E">
      <w:pPr>
        <w:rPr>
          <w:rFonts w:eastAsia="Source Han Sans CN Normal"/>
          <w:bCs/>
          <w:color w:val="000000" w:themeColor="text1"/>
          <w:sz w:val="22"/>
          <w:lang w:eastAsia="zh-CN"/>
        </w:rPr>
      </w:pPr>
      <w:r>
        <w:rPr>
          <w:b/>
        </w:rPr>
        <w:t>若狭国：为天皇供应食材</w:t>
      </w:r>
    </w:p>
    <w:p w:rsidR="003F168E" w:rsidRPr="00953123" w:rsidRDefault="003F168E" w:rsidP="003F168E">
      <w:pPr>
        <w:rPr>
          <w:rFonts w:eastAsia="Source Han Sans CN Normal"/>
          <w:b/>
          <w:color w:val="000000" w:themeColor="text1"/>
          <w:sz w:val="22"/>
          <w:lang w:eastAsia="zh-CN"/>
        </w:rPr>
      </w:pPr>
      <w:r/>
    </w:p>
    <w:p w:rsidR="003F168E" w:rsidRPr="00953123" w:rsidRDefault="003F168E" w:rsidP="003F168E">
      <w:pPr>
        <w:rPr>
          <w:rFonts w:eastAsia="Source Han Sans CN Normal"/>
          <w:b/>
          <w:color w:val="000000" w:themeColor="text1"/>
          <w:sz w:val="22"/>
          <w:lang w:eastAsia="zh-CN"/>
        </w:rPr>
      </w:pPr>
      <w:r w:rsidRPr="00953123">
        <w:rPr>
          <w:rFonts w:eastAsia="Source Han Sans CN Normal"/>
          <w:b/>
          <w:color w:val="000000" w:themeColor="text1"/>
          <w:sz w:val="22"/>
          <w:lang w:eastAsia="zh-CN"/>
        </w:rPr>
        <w:t>概要</w:t>
      </w:r>
    </w:p>
    <w:p w:rsidR="003F168E" w:rsidRPr="00953123" w:rsidRDefault="003F168E" w:rsidP="003F168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大约在公元</w:t>
      </w:r>
      <w:r w:rsidRPr="00953123">
        <w:rPr>
          <w:rFonts w:eastAsia="Source Han Sans CN Normal"/>
          <w:bCs/>
          <w:color w:val="000000" w:themeColor="text1"/>
          <w:sz w:val="22"/>
          <w:lang w:eastAsia="zh-CN"/>
        </w:rPr>
        <w:t>8</w:t>
      </w:r>
      <w:r>
        <w:rPr>
          <w:rFonts w:eastAsia="Source Han Sans CN Normal" w:hint="eastAsia"/>
          <w:bCs/>
          <w:color w:val="000000" w:themeColor="text1"/>
          <w:sz w:val="22"/>
          <w:lang w:eastAsia="zh-CN"/>
        </w:rPr>
        <w:t>世纪至</w:t>
      </w:r>
      <w:r w:rsidRPr="00953123">
        <w:rPr>
          <w:rFonts w:eastAsia="Source Han Sans CN Normal"/>
          <w:bCs/>
          <w:color w:val="000000" w:themeColor="text1"/>
          <w:sz w:val="22"/>
          <w:lang w:eastAsia="zh-CN"/>
        </w:rPr>
        <w:t>10</w:t>
      </w:r>
      <w:r w:rsidRPr="00953123">
        <w:rPr>
          <w:rFonts w:eastAsia="Source Han Sans CN Normal"/>
          <w:bCs/>
          <w:color w:val="000000" w:themeColor="text1"/>
          <w:sz w:val="22"/>
          <w:lang w:eastAsia="zh-CN"/>
        </w:rPr>
        <w:t>世纪，若狭国被指定</w:t>
      </w:r>
      <w:r w:rsidRPr="00953123">
        <w:rPr>
          <w:rFonts w:ascii="Source Han Sans CN Normal" w:eastAsia="Source Han Sans CN Normal" w:hAnsi="Source Han Sans CN Normal"/>
          <w:bCs/>
          <w:color w:val="000000" w:themeColor="text1"/>
          <w:sz w:val="22"/>
          <w:lang w:eastAsia="zh-CN"/>
        </w:rPr>
        <w:t>为</w:t>
      </w:r>
      <w:r w:rsidRPr="00953123">
        <w:rPr>
          <w:rFonts w:eastAsia="Source Han Sans CN Normal"/>
          <w:bCs/>
          <w:color w:val="000000" w:themeColor="text1"/>
          <w:sz w:val="22"/>
          <w:lang w:eastAsia="zh-CN"/>
        </w:rPr>
        <w:t>负责</w:t>
      </w:r>
      <w:r>
        <w:rPr>
          <w:rFonts w:eastAsia="Source Han Sans CN Normal" w:hint="eastAsia"/>
          <w:bCs/>
          <w:color w:val="000000" w:themeColor="text1"/>
          <w:sz w:val="22"/>
          <w:lang w:eastAsia="zh-CN"/>
        </w:rPr>
        <w:t>向</w:t>
      </w:r>
      <w:r w:rsidRPr="00953123">
        <w:rPr>
          <w:rFonts w:eastAsia="Source Han Sans CN Normal"/>
          <w:bCs/>
          <w:color w:val="000000" w:themeColor="text1"/>
          <w:sz w:val="22"/>
          <w:lang w:eastAsia="zh-CN"/>
        </w:rPr>
        <w:t>皇室和宫廷提供食材</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并以此冲抵部分税贡</w:t>
      </w:r>
      <w:r>
        <w:rPr>
          <w:rFonts w:eastAsia="Source Han Sans CN Normal" w:hint="eastAsia"/>
          <w:bCs/>
          <w:color w:val="000000" w:themeColor="text1"/>
          <w:sz w:val="22"/>
          <w:lang w:eastAsia="zh-CN"/>
        </w:rPr>
        <w:t>的</w:t>
      </w:r>
      <w:r w:rsidRPr="00953123">
        <w:rPr>
          <w:rFonts w:ascii="Source Han Sans CN Normal" w:eastAsia="Source Han Sans CN Normal" w:hAnsi="Source Han Sans CN Normal"/>
          <w:bCs/>
          <w:color w:val="000000" w:themeColor="text1"/>
          <w:sz w:val="22"/>
          <w:lang w:eastAsia="zh-CN"/>
        </w:rPr>
        <w:t>“御食国”</w:t>
      </w:r>
      <w:r w:rsidRPr="00953123">
        <w:rPr>
          <w:rFonts w:eastAsia="Source Han Sans CN Normal"/>
          <w:bCs/>
          <w:color w:val="000000" w:themeColor="text1"/>
          <w:sz w:val="22"/>
          <w:lang w:eastAsia="zh-CN"/>
        </w:rPr>
        <w:t>。若狭国以出产盐和丰富的海产品而闻名。</w:t>
      </w:r>
      <w:r>
        <w:rPr>
          <w:rFonts w:eastAsia="Source Han Sans CN Normal" w:hint="eastAsia"/>
          <w:bCs/>
          <w:color w:val="000000" w:themeColor="text1"/>
          <w:sz w:val="22"/>
          <w:lang w:eastAsia="zh-CN"/>
        </w:rPr>
        <w:t>从“</w:t>
      </w:r>
      <w:r w:rsidRPr="00953123">
        <w:rPr>
          <w:rFonts w:eastAsia="Source Han Sans CN Normal"/>
          <w:bCs/>
          <w:color w:val="000000" w:themeColor="text1"/>
          <w:sz w:val="22"/>
          <w:lang w:eastAsia="zh-CN"/>
        </w:rPr>
        <w:t>木</w:t>
      </w:r>
      <w:r>
        <w:rPr>
          <w:rFonts w:eastAsia="Source Han Sans CN Normal" w:hint="eastAsia"/>
          <w:bCs/>
          <w:color w:val="000000" w:themeColor="text1"/>
          <w:sz w:val="22"/>
          <w:lang w:eastAsia="zh-CN"/>
        </w:rPr>
        <w:t>简”</w:t>
      </w:r>
      <w:r w:rsidRPr="00D7251E">
        <w:rPr>
          <w:rFonts w:eastAsia="Source Han Sans CN Normal"/>
          <w:bCs/>
          <w:color w:val="000000" w:themeColor="text1"/>
          <w:sz w:val="22"/>
          <w:lang w:eastAsia="zh-CN"/>
        </w:rPr>
        <w:t>（货签）</w:t>
      </w:r>
      <w:r w:rsidRPr="00953123">
        <w:rPr>
          <w:rFonts w:eastAsia="Source Han Sans CN Normal"/>
          <w:bCs/>
          <w:color w:val="000000" w:themeColor="text1"/>
          <w:sz w:val="22"/>
          <w:lang w:eastAsia="zh-CN"/>
        </w:rPr>
        <w:t>与相关史料</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记载</w:t>
      </w:r>
      <w:r>
        <w:rPr>
          <w:rFonts w:eastAsia="Source Han Sans CN Normal" w:hint="eastAsia"/>
          <w:bCs/>
          <w:color w:val="000000" w:themeColor="text1"/>
          <w:sz w:val="22"/>
          <w:lang w:eastAsia="zh-CN"/>
        </w:rPr>
        <w:t>中可以了解到，</w:t>
      </w:r>
      <w:r w:rsidRPr="00953123">
        <w:rPr>
          <w:rFonts w:eastAsia="Source Han Sans CN Normal"/>
          <w:bCs/>
          <w:color w:val="000000" w:themeColor="text1"/>
          <w:sz w:val="22"/>
          <w:lang w:eastAsia="zh-CN"/>
        </w:rPr>
        <w:t>当年这些被选出的沿海</w:t>
      </w:r>
      <w:r w:rsidRPr="00953123">
        <w:rPr>
          <w:rFonts w:ascii="Source Han Sans CN Normal" w:eastAsia="Source Han Sans CN Normal" w:hAnsi="Source Han Sans CN Normal"/>
          <w:bCs/>
          <w:color w:val="000000" w:themeColor="text1"/>
          <w:sz w:val="22"/>
          <w:lang w:eastAsia="zh-CN"/>
        </w:rPr>
        <w:t>各</w:t>
      </w:r>
      <w:r w:rsidRPr="00B46F8A">
        <w:rPr>
          <w:rFonts w:ascii="Source Han Sans CN Normal" w:eastAsia="Source Han Sans CN Normal" w:hAnsi="Source Han Sans CN Normal"/>
          <w:bCs/>
          <w:color w:val="000000" w:themeColor="text1"/>
          <w:sz w:val="22"/>
          <w:lang w:eastAsia="zh-CN"/>
        </w:rPr>
        <w:t>“国”</w:t>
      </w:r>
      <w:r w:rsidRPr="00B46F8A">
        <w:rPr>
          <w:rFonts w:eastAsia="Source Han Sans CN Normal"/>
          <w:bCs/>
          <w:color w:val="000000" w:themeColor="text1"/>
          <w:sz w:val="22"/>
          <w:lang w:eastAsia="zh-CN"/>
        </w:rPr>
        <w:t>（日本古代行政区划，有别于</w:t>
      </w:r>
      <w:r w:rsidRPr="00B46F8A">
        <w:rPr>
          <w:rFonts w:ascii="Source Han Sans CN Normal" w:eastAsia="Source Han Sans CN Normal" w:hAnsi="Source Han Sans CN Normal"/>
          <w:bCs/>
          <w:color w:val="000000" w:themeColor="text1"/>
          <w:sz w:val="22"/>
          <w:lang w:eastAsia="zh-CN"/>
        </w:rPr>
        <w:t>“国家”</w:t>
      </w:r>
      <w:r w:rsidRPr="00B46F8A">
        <w:rPr>
          <w:rFonts w:eastAsia="Source Han Sans CN Normal"/>
          <w:bCs/>
          <w:color w:val="000000" w:themeColor="text1"/>
          <w:sz w:val="22"/>
          <w:lang w:eastAsia="zh-CN"/>
        </w:rPr>
        <w:t>）是如何满足首都贵族需求</w:t>
      </w:r>
      <w:r w:rsidRPr="00B46F8A">
        <w:rPr>
          <w:rFonts w:eastAsia="Source Han Sans CN Normal" w:hint="eastAsia"/>
          <w:bCs/>
          <w:color w:val="000000" w:themeColor="text1"/>
          <w:sz w:val="22"/>
          <w:lang w:eastAsia="zh-CN"/>
        </w:rPr>
        <w:t>，以及究竟</w:t>
      </w:r>
      <w:r w:rsidRPr="00953123">
        <w:rPr>
          <w:rFonts w:eastAsia="Source Han Sans CN Normal"/>
          <w:bCs/>
          <w:color w:val="000000" w:themeColor="text1"/>
          <w:sz w:val="22"/>
          <w:lang w:eastAsia="zh-CN"/>
        </w:rPr>
        <w:t>为天皇和宫廷供应</w:t>
      </w:r>
      <w:r>
        <w:rPr>
          <w:rFonts w:eastAsia="Source Han Sans CN Normal" w:hint="eastAsia"/>
          <w:bCs/>
          <w:color w:val="000000" w:themeColor="text1"/>
          <w:sz w:val="22"/>
          <w:lang w:eastAsia="zh-CN"/>
        </w:rPr>
        <w:t>了</w:t>
      </w:r>
      <w:r w:rsidRPr="00953123">
        <w:rPr>
          <w:rFonts w:eastAsia="Source Han Sans CN Normal"/>
          <w:bCs/>
          <w:color w:val="000000" w:themeColor="text1"/>
          <w:sz w:val="22"/>
          <w:lang w:eastAsia="zh-CN"/>
        </w:rPr>
        <w:t>哪些种类的食材。</w:t>
      </w:r>
    </w:p>
    <w:p w:rsidR="003F168E" w:rsidRPr="00C8229E" w:rsidRDefault="003F168E" w:rsidP="003F168E">
      <w:pPr>
        <w:rPr>
          <w:rFonts w:eastAsia="Source Han Sans CN Normal"/>
          <w:bCs/>
          <w:color w:val="000000" w:themeColor="text1"/>
          <w:sz w:val="22"/>
          <w:lang w:eastAsia="zh-CN"/>
        </w:rPr>
      </w:pPr>
    </w:p>
    <w:p w:rsidR="003F168E" w:rsidRPr="00953123" w:rsidRDefault="003F168E" w:rsidP="003F168E">
      <w:pPr>
        <w:rPr>
          <w:rFonts w:eastAsia="Source Han Sans CN Normal"/>
          <w:b/>
          <w:color w:val="000000" w:themeColor="text1"/>
          <w:sz w:val="22"/>
          <w:lang w:eastAsia="zh-CN"/>
        </w:rPr>
      </w:pPr>
      <w:r w:rsidRPr="00953123">
        <w:rPr>
          <w:rFonts w:eastAsia="Source Han Sans CN Normal"/>
          <w:b/>
          <w:color w:val="000000" w:themeColor="text1"/>
          <w:sz w:val="22"/>
          <w:lang w:eastAsia="zh-CN"/>
        </w:rPr>
        <w:t>了解更多</w:t>
      </w:r>
    </w:p>
    <w:p w:rsidR="003F168E" w:rsidRPr="00953123" w:rsidRDefault="003F168E" w:rsidP="003F168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御食国：御用食材指定供应地区</w:t>
      </w:r>
    </w:p>
    <w:p w:rsidR="003F168E" w:rsidRPr="00953123" w:rsidRDefault="003F168E" w:rsidP="003F168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奈良时代</w:t>
      </w:r>
      <w:r w:rsidRPr="00953123">
        <w:rPr>
          <w:rFonts w:eastAsia="Source Han Sans CN Normal"/>
          <w:bCs/>
          <w:color w:val="000000" w:themeColor="text1"/>
          <w:sz w:val="22"/>
          <w:lang w:eastAsia="zh-CN"/>
        </w:rPr>
        <w:t>(710-794)</w:t>
      </w:r>
      <w:r w:rsidRPr="00953123">
        <w:rPr>
          <w:rFonts w:eastAsia="Source Han Sans CN Normal"/>
          <w:bCs/>
          <w:color w:val="000000" w:themeColor="text1"/>
          <w:sz w:val="22"/>
          <w:lang w:eastAsia="zh-CN"/>
        </w:rPr>
        <w:t>，有几个指定地区负责为宫廷供应食材，它们被称</w:t>
      </w:r>
      <w:r w:rsidRPr="00953123">
        <w:rPr>
          <w:rFonts w:ascii="Source Han Sans CN Normal" w:eastAsia="Source Han Sans CN Normal" w:hAnsi="Source Han Sans CN Normal"/>
          <w:bCs/>
          <w:color w:val="000000" w:themeColor="text1"/>
          <w:sz w:val="22"/>
          <w:lang w:eastAsia="zh-CN"/>
        </w:rPr>
        <w:t>为“御食国”</w:t>
      </w:r>
      <w:r w:rsidRPr="00953123">
        <w:rPr>
          <w:rFonts w:eastAsia="Source Han Sans CN Normal"/>
          <w:bCs/>
          <w:color w:val="000000" w:themeColor="text1"/>
          <w:sz w:val="22"/>
          <w:lang w:eastAsia="zh-CN"/>
        </w:rPr>
        <w:t>。御食国的选定通常考虑两个</w:t>
      </w:r>
      <w:r>
        <w:rPr>
          <w:rFonts w:eastAsia="Source Han Sans CN Normal" w:hint="eastAsia"/>
          <w:bCs/>
          <w:color w:val="000000" w:themeColor="text1"/>
          <w:sz w:val="22"/>
          <w:lang w:eastAsia="zh-CN"/>
        </w:rPr>
        <w:t>要素，一是</w:t>
      </w:r>
      <w:r w:rsidRPr="00953123">
        <w:rPr>
          <w:rFonts w:eastAsia="Source Han Sans CN Normal"/>
          <w:bCs/>
          <w:color w:val="000000" w:themeColor="text1"/>
          <w:sz w:val="22"/>
          <w:lang w:eastAsia="zh-CN"/>
        </w:rPr>
        <w:t>沿海</w:t>
      </w:r>
      <w:r>
        <w:rPr>
          <w:rFonts w:eastAsia="Source Han Sans CN Normal" w:hint="eastAsia"/>
          <w:bCs/>
          <w:color w:val="000000" w:themeColor="text1"/>
          <w:sz w:val="22"/>
          <w:lang w:eastAsia="zh-CN"/>
        </w:rPr>
        <w:t>且</w:t>
      </w:r>
      <w:r w:rsidRPr="00953123">
        <w:rPr>
          <w:rFonts w:eastAsia="Source Han Sans CN Normal"/>
          <w:bCs/>
          <w:color w:val="000000" w:themeColor="text1"/>
          <w:sz w:val="22"/>
          <w:lang w:eastAsia="zh-CN"/>
        </w:rPr>
        <w:t>海产品丰富；</w:t>
      </w:r>
      <w:r>
        <w:rPr>
          <w:rFonts w:eastAsia="Source Han Sans CN Normal" w:hint="eastAsia"/>
          <w:bCs/>
          <w:color w:val="000000" w:themeColor="text1"/>
          <w:sz w:val="22"/>
          <w:lang w:eastAsia="zh-CN"/>
        </w:rPr>
        <w:t>二是</w:t>
      </w:r>
      <w:r w:rsidRPr="00953123">
        <w:rPr>
          <w:rFonts w:eastAsia="Source Han Sans CN Normal"/>
          <w:bCs/>
          <w:color w:val="000000" w:themeColor="text1"/>
          <w:sz w:val="22"/>
          <w:lang w:eastAsia="zh-CN"/>
        </w:rPr>
        <w:t>靠近首都，</w:t>
      </w:r>
      <w:r>
        <w:rPr>
          <w:rFonts w:eastAsia="Source Han Sans CN Normal" w:hint="eastAsia"/>
          <w:bCs/>
          <w:color w:val="000000" w:themeColor="text1"/>
          <w:sz w:val="22"/>
          <w:lang w:eastAsia="zh-CN"/>
        </w:rPr>
        <w:t>能</w:t>
      </w:r>
      <w:r w:rsidRPr="00953123">
        <w:rPr>
          <w:rFonts w:eastAsia="Source Han Sans CN Normal"/>
          <w:bCs/>
          <w:color w:val="000000" w:themeColor="text1"/>
          <w:sz w:val="22"/>
          <w:lang w:eastAsia="zh-CN"/>
        </w:rPr>
        <w:t>确保食物新鲜送达。公元</w:t>
      </w:r>
      <w:r w:rsidRPr="00953123">
        <w:rPr>
          <w:rFonts w:eastAsia="Source Han Sans CN Normal"/>
          <w:bCs/>
          <w:color w:val="000000" w:themeColor="text1"/>
          <w:sz w:val="22"/>
          <w:lang w:eastAsia="zh-CN"/>
        </w:rPr>
        <w:t>8</w:t>
      </w:r>
      <w:r w:rsidRPr="00953123">
        <w:rPr>
          <w:rFonts w:eastAsia="Source Han Sans CN Normal"/>
          <w:bCs/>
          <w:color w:val="000000" w:themeColor="text1"/>
          <w:sz w:val="22"/>
          <w:lang w:eastAsia="zh-CN"/>
        </w:rPr>
        <w:t>世纪的歌集《万叶集》里特别提到过三个御食国，分别是淡路国（今兵库县淡路岛）、伊势国和志摩国（两者均在今三重县）。</w:t>
      </w:r>
    </w:p>
    <w:p w:rsidR="003F168E" w:rsidRPr="00953123" w:rsidRDefault="003F168E" w:rsidP="003F168E">
      <w:pPr>
        <w:rPr>
          <w:rFonts w:eastAsia="Source Han Sans CN Normal"/>
          <w:bCs/>
          <w:color w:val="000000" w:themeColor="text1"/>
          <w:sz w:val="22"/>
          <w:lang w:eastAsia="zh-CN"/>
        </w:rPr>
      </w:pPr>
    </w:p>
    <w:p w:rsidR="003F168E" w:rsidRPr="00953123" w:rsidRDefault="003F168E" w:rsidP="003F168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宫廷食材供应地</w:t>
      </w:r>
      <w:r>
        <w:rPr>
          <w:rFonts w:eastAsia="Source Han Sans CN Normal" w:hint="eastAsia"/>
          <w:bCs/>
          <w:color w:val="000000" w:themeColor="text1"/>
          <w:sz w:val="22"/>
          <w:u w:val="single"/>
          <w:lang w:eastAsia="zh-CN"/>
        </w:rPr>
        <w:t>“</w:t>
      </w:r>
      <w:r w:rsidRPr="00953123">
        <w:rPr>
          <w:rFonts w:eastAsia="Source Han Sans CN Normal"/>
          <w:bCs/>
          <w:color w:val="000000" w:themeColor="text1"/>
          <w:sz w:val="22"/>
          <w:u w:val="single"/>
          <w:lang w:eastAsia="zh-CN"/>
        </w:rPr>
        <w:t>若狭国</w:t>
      </w:r>
      <w:r>
        <w:rPr>
          <w:rFonts w:eastAsia="Source Han Sans CN Normal" w:hint="eastAsia"/>
          <w:bCs/>
          <w:color w:val="000000" w:themeColor="text1"/>
          <w:sz w:val="22"/>
          <w:u w:val="single"/>
          <w:lang w:eastAsia="zh-CN"/>
        </w:rPr>
        <w:t>”</w:t>
      </w:r>
    </w:p>
    <w:p w:rsidR="003F168E" w:rsidRPr="00953123" w:rsidRDefault="003F168E" w:rsidP="003F168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现存史料文献中并没有</w:t>
      </w:r>
      <w:r w:rsidRPr="00953123">
        <w:rPr>
          <w:rFonts w:ascii="Source Han Sans CN Normal" w:eastAsia="Source Han Sans CN Normal" w:hAnsi="Source Han Sans CN Normal"/>
          <w:bCs/>
          <w:color w:val="000000" w:themeColor="text1"/>
          <w:sz w:val="22"/>
          <w:lang w:eastAsia="zh-CN"/>
        </w:rPr>
        <w:t>直</w:t>
      </w:r>
      <w:r w:rsidRPr="00953123">
        <w:rPr>
          <w:rFonts w:eastAsia="Source Han Sans CN Normal"/>
          <w:bCs/>
          <w:color w:val="000000" w:themeColor="text1"/>
          <w:sz w:val="22"/>
          <w:lang w:eastAsia="zh-CN"/>
        </w:rPr>
        <w:t>接将若狭国称为</w:t>
      </w:r>
      <w:r w:rsidRPr="00953123">
        <w:rPr>
          <w:rFonts w:ascii="Source Han Sans CN Normal" w:eastAsia="Source Han Sans CN Normal" w:hAnsi="Source Han Sans CN Normal"/>
          <w:bCs/>
          <w:color w:val="000000" w:themeColor="text1"/>
          <w:sz w:val="22"/>
          <w:lang w:eastAsia="zh-CN"/>
        </w:rPr>
        <w:t>“御食国”的</w:t>
      </w:r>
      <w:r w:rsidRPr="00953123">
        <w:rPr>
          <w:rFonts w:eastAsia="Source Han Sans CN Normal"/>
          <w:bCs/>
          <w:color w:val="000000" w:themeColor="text1"/>
          <w:sz w:val="22"/>
          <w:lang w:eastAsia="zh-CN"/>
        </w:rPr>
        <w:t>记录，但多项历史考证显示，它应该也是其中之一。最有力的证据是来自若狭国的货运标签</w:t>
      </w:r>
      <w:r>
        <w:rPr>
          <w:rFonts w:eastAsia="Source Han Sans CN Normal" w:hint="eastAsia"/>
          <w:bCs/>
          <w:color w:val="000000" w:themeColor="text1"/>
          <w:sz w:val="22"/>
          <w:lang w:eastAsia="zh-CN"/>
        </w:rPr>
        <w:t>“</w:t>
      </w:r>
      <w:r w:rsidRPr="00953123">
        <w:rPr>
          <w:rFonts w:ascii="Source Han Sans CN Normal" w:eastAsia="Source Han Sans CN Normal" w:hAnsi="Source Han Sans CN Normal"/>
          <w:bCs/>
          <w:color w:val="000000" w:themeColor="text1"/>
          <w:sz w:val="22"/>
          <w:lang w:eastAsia="zh-CN"/>
        </w:rPr>
        <w:t>木简</w:t>
      </w:r>
      <w:r>
        <w:rPr>
          <w:rFonts w:ascii="Source Han Sans CN Normal" w:eastAsia="Source Han Sans CN Normal" w:hAnsi="Source Han Sans CN Normal" w:hint="eastAsia"/>
          <w:bCs/>
          <w:color w:val="000000" w:themeColor="text1"/>
          <w:sz w:val="22"/>
          <w:lang w:eastAsia="zh-CN"/>
        </w:rPr>
        <w:t>”</w:t>
      </w:r>
      <w:r w:rsidRPr="00953123">
        <w:rPr>
          <w:rFonts w:eastAsia="Source Han Sans CN Normal"/>
          <w:bCs/>
          <w:color w:val="000000" w:themeColor="text1"/>
          <w:sz w:val="22"/>
          <w:lang w:eastAsia="zh-CN"/>
        </w:rPr>
        <w:t>，它们出土于地处今奈良县的古都藤原京（</w:t>
      </w:r>
      <w:r w:rsidRPr="00953123">
        <w:rPr>
          <w:rFonts w:eastAsia="Source Han Sans CN Normal"/>
          <w:bCs/>
          <w:color w:val="000000" w:themeColor="text1"/>
          <w:sz w:val="22"/>
          <w:lang w:eastAsia="zh-CN"/>
        </w:rPr>
        <w:t>694</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710</w:t>
      </w:r>
      <w:r w:rsidRPr="00953123">
        <w:rPr>
          <w:rFonts w:eastAsia="Source Han Sans CN Normal"/>
          <w:bCs/>
          <w:color w:val="000000" w:themeColor="text1"/>
          <w:sz w:val="22"/>
          <w:lang w:eastAsia="zh-CN"/>
        </w:rPr>
        <w:t>年首都）</w:t>
      </w:r>
      <w:r>
        <w:rPr>
          <w:rFonts w:eastAsia="Source Han Sans CN Normal" w:hint="eastAsia"/>
          <w:bCs/>
          <w:color w:val="000000" w:themeColor="text1"/>
          <w:sz w:val="22"/>
          <w:lang w:eastAsia="zh-CN"/>
        </w:rPr>
        <w:t>和</w:t>
      </w:r>
      <w:r w:rsidRPr="00953123">
        <w:rPr>
          <w:rFonts w:eastAsia="Source Han Sans CN Normal"/>
          <w:bCs/>
          <w:color w:val="000000" w:themeColor="text1"/>
          <w:sz w:val="22"/>
          <w:lang w:eastAsia="zh-CN"/>
        </w:rPr>
        <w:t>平城京（</w:t>
      </w:r>
      <w:r w:rsidRPr="00953123">
        <w:rPr>
          <w:rFonts w:eastAsia="Source Han Sans CN Normal"/>
          <w:bCs/>
          <w:color w:val="000000" w:themeColor="text1"/>
          <w:sz w:val="22"/>
          <w:lang w:eastAsia="zh-CN"/>
        </w:rPr>
        <w:t>710</w:t>
      </w:r>
      <w:r>
        <w:rPr>
          <w:rFonts w:eastAsia="Source Han Sans CN Normal"/>
          <w:bCs/>
          <w:color w:val="000000" w:themeColor="text1"/>
          <w:sz w:val="22"/>
          <w:lang w:eastAsia="zh-CN"/>
        </w:rPr>
        <w:t>-</w:t>
      </w:r>
      <w:r w:rsidRPr="00953123">
        <w:rPr>
          <w:rFonts w:eastAsia="Source Han Sans CN Normal"/>
          <w:bCs/>
          <w:color w:val="000000" w:themeColor="text1"/>
          <w:sz w:val="22"/>
          <w:lang w:eastAsia="zh-CN"/>
        </w:rPr>
        <w:t>740</w:t>
      </w:r>
      <w:r w:rsidRPr="00953123">
        <w:rPr>
          <w:rFonts w:eastAsia="Source Han Sans CN Normal"/>
          <w:bCs/>
          <w:color w:val="000000" w:themeColor="text1"/>
          <w:sz w:val="22"/>
          <w:lang w:eastAsia="zh-CN"/>
        </w:rPr>
        <w:t>年及</w:t>
      </w:r>
      <w:r w:rsidRPr="00953123">
        <w:rPr>
          <w:rFonts w:eastAsia="Source Han Sans CN Normal"/>
          <w:bCs/>
          <w:color w:val="000000" w:themeColor="text1"/>
          <w:sz w:val="22"/>
          <w:lang w:eastAsia="zh-CN"/>
        </w:rPr>
        <w:t>745</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784</w:t>
      </w:r>
      <w:r w:rsidRPr="00953123">
        <w:rPr>
          <w:rFonts w:eastAsia="Source Han Sans CN Normal"/>
          <w:bCs/>
          <w:color w:val="000000" w:themeColor="text1"/>
          <w:sz w:val="22"/>
          <w:lang w:eastAsia="zh-CN"/>
        </w:rPr>
        <w:t>年首都）的发掘现场。</w:t>
      </w:r>
      <w:r>
        <w:rPr>
          <w:rFonts w:eastAsia="Source Han Sans CN Normal" w:hint="eastAsia"/>
          <w:bCs/>
          <w:color w:val="000000" w:themeColor="text1"/>
          <w:sz w:val="22"/>
          <w:lang w:eastAsia="zh-CN"/>
        </w:rPr>
        <w:t>木简</w:t>
      </w:r>
      <w:r w:rsidRPr="00953123">
        <w:rPr>
          <w:rFonts w:eastAsia="Source Han Sans CN Normal"/>
          <w:bCs/>
          <w:color w:val="000000" w:themeColor="text1"/>
          <w:sz w:val="22"/>
          <w:lang w:eastAsia="zh-CN"/>
        </w:rPr>
        <w:t>上记录着</w:t>
      </w:r>
      <w:r>
        <w:rPr>
          <w:rFonts w:eastAsia="Source Han Sans CN Normal" w:hint="eastAsia"/>
          <w:bCs/>
          <w:color w:val="000000" w:themeColor="text1"/>
          <w:sz w:val="22"/>
          <w:lang w:eastAsia="zh-CN"/>
        </w:rPr>
        <w:t>货物产</w:t>
      </w:r>
      <w:r w:rsidRPr="00953123">
        <w:rPr>
          <w:rFonts w:eastAsia="Source Han Sans CN Normal"/>
          <w:bCs/>
          <w:color w:val="000000" w:themeColor="text1"/>
          <w:sz w:val="22"/>
          <w:lang w:eastAsia="zh-CN"/>
        </w:rPr>
        <w:t>地、所抵税赋、纳税人和食材种类等信息。此外，奈良东大寺的古代记录里也将若狭国与其他三个官方正式指定的御食国相提并论，称它们为</w:t>
      </w:r>
      <w:r w:rsidRPr="00953123">
        <w:rPr>
          <w:rFonts w:ascii="Source Han Sans CN Normal" w:eastAsia="Source Han Sans CN Normal" w:hAnsi="Source Han Sans CN Normal"/>
          <w:bCs/>
          <w:color w:val="000000" w:themeColor="text1"/>
          <w:sz w:val="22"/>
          <w:lang w:eastAsia="zh-CN"/>
        </w:rPr>
        <w:t>“</w:t>
      </w:r>
      <w:r w:rsidRPr="00953123">
        <w:rPr>
          <w:rFonts w:eastAsia="Source Han Sans CN Normal"/>
          <w:bCs/>
          <w:color w:val="000000" w:themeColor="text1"/>
          <w:sz w:val="22"/>
          <w:lang w:eastAsia="zh-CN"/>
        </w:rPr>
        <w:t>每月上供珍贵食材</w:t>
      </w:r>
      <w:r>
        <w:rPr>
          <w:rFonts w:eastAsia="Source Han Sans CN Normal" w:hint="eastAsia"/>
          <w:bCs/>
          <w:color w:val="000000" w:themeColor="text1"/>
          <w:sz w:val="22"/>
          <w:lang w:eastAsia="zh-CN"/>
        </w:rPr>
        <w:t>之地</w:t>
      </w:r>
      <w:r w:rsidRPr="00953123">
        <w:rPr>
          <w:rFonts w:ascii="Source Han Sans CN Normal" w:eastAsia="Source Han Sans CN Normal" w:hAnsi="Source Han Sans CN Normal"/>
          <w:bCs/>
          <w:color w:val="000000" w:themeColor="text1"/>
          <w:sz w:val="22"/>
          <w:lang w:eastAsia="zh-CN"/>
        </w:rPr>
        <w:t>”</w:t>
      </w:r>
      <w:r w:rsidRPr="00953123">
        <w:rPr>
          <w:rFonts w:eastAsia="Source Han Sans CN Normal"/>
          <w:bCs/>
          <w:color w:val="000000" w:themeColor="text1"/>
          <w:sz w:val="22"/>
          <w:lang w:eastAsia="zh-CN"/>
        </w:rPr>
        <w:t>。</w:t>
      </w:r>
    </w:p>
    <w:p w:rsidR="003F168E" w:rsidRPr="00C068A7" w:rsidRDefault="003F168E" w:rsidP="003F168E">
      <w:pPr>
        <w:rPr>
          <w:rFonts w:eastAsia="Source Han Sans CN Normal"/>
          <w:bCs/>
          <w:color w:val="000000" w:themeColor="text1"/>
          <w:sz w:val="22"/>
          <w:lang w:eastAsia="zh-CN"/>
        </w:rPr>
      </w:pPr>
    </w:p>
    <w:p w:rsidR="003F168E" w:rsidRPr="00953123" w:rsidRDefault="003F168E" w:rsidP="003F168E">
      <w:pPr>
        <w:rPr>
          <w:rFonts w:eastAsia="Source Han Sans CN Normal"/>
          <w:bCs/>
          <w:color w:val="000000" w:themeColor="text1"/>
          <w:sz w:val="22"/>
          <w:u w:val="single"/>
          <w:lang w:eastAsia="zh-CN"/>
        </w:rPr>
      </w:pPr>
      <w:r w:rsidRPr="00953123">
        <w:rPr>
          <w:rFonts w:eastAsia="Source Han Sans CN Normal"/>
          <w:bCs/>
          <w:color w:val="000000" w:themeColor="text1"/>
          <w:sz w:val="22"/>
          <w:u w:val="single"/>
          <w:lang w:eastAsia="zh-CN"/>
        </w:rPr>
        <w:t>《延喜式》中的以食纳税记录</w:t>
      </w:r>
    </w:p>
    <w:p w:rsidR="003F168E" w:rsidRPr="00953123" w:rsidRDefault="003F168E" w:rsidP="003F168E">
      <w:pPr>
        <w:ind w:firstLineChars="200" w:firstLine="440"/>
        <w:rPr>
          <w:rFonts w:eastAsia="Source Han Sans CN Normal"/>
          <w:bCs/>
          <w:color w:val="000000" w:themeColor="text1"/>
          <w:sz w:val="22"/>
          <w:lang w:eastAsia="zh-CN"/>
        </w:rPr>
      </w:pPr>
      <w:r w:rsidRPr="00953123">
        <w:rPr>
          <w:rFonts w:eastAsia="Source Han Sans CN Normal"/>
          <w:bCs/>
          <w:color w:val="000000" w:themeColor="text1"/>
          <w:sz w:val="22"/>
          <w:lang w:eastAsia="zh-CN"/>
        </w:rPr>
        <w:t>《延喜式》</w:t>
      </w:r>
      <w:r>
        <w:rPr>
          <w:rFonts w:eastAsia="Source Han Sans CN Normal" w:hint="eastAsia"/>
          <w:bCs/>
          <w:color w:val="000000" w:themeColor="text1"/>
          <w:sz w:val="22"/>
          <w:lang w:eastAsia="zh-CN"/>
        </w:rPr>
        <w:t>汇集了</w:t>
      </w:r>
      <w:r w:rsidRPr="00953123">
        <w:rPr>
          <w:rFonts w:eastAsia="Source Han Sans CN Normal"/>
          <w:bCs/>
          <w:color w:val="000000" w:themeColor="text1"/>
          <w:sz w:val="22"/>
          <w:lang w:eastAsia="zh-CN"/>
        </w:rPr>
        <w:t>公元</w:t>
      </w:r>
      <w:r w:rsidRPr="00953123">
        <w:rPr>
          <w:rFonts w:eastAsia="Source Han Sans CN Normal"/>
          <w:bCs/>
          <w:color w:val="000000" w:themeColor="text1"/>
          <w:sz w:val="22"/>
          <w:lang w:eastAsia="zh-CN"/>
        </w:rPr>
        <w:t>10</w:t>
      </w:r>
      <w:r w:rsidRPr="00953123">
        <w:rPr>
          <w:rFonts w:eastAsia="Source Han Sans CN Normal"/>
          <w:bCs/>
          <w:color w:val="000000" w:themeColor="text1"/>
          <w:sz w:val="22"/>
          <w:lang w:eastAsia="zh-CN"/>
        </w:rPr>
        <w:t>世纪早期</w:t>
      </w:r>
      <w:r>
        <w:rPr>
          <w:rFonts w:eastAsia="Source Han Sans CN Normal" w:hint="eastAsia"/>
          <w:bCs/>
          <w:color w:val="000000" w:themeColor="text1"/>
          <w:sz w:val="22"/>
          <w:lang w:eastAsia="zh-CN"/>
        </w:rPr>
        <w:t>的</w:t>
      </w:r>
      <w:r w:rsidRPr="00953123">
        <w:rPr>
          <w:rFonts w:eastAsia="Source Han Sans CN Normal"/>
          <w:bCs/>
          <w:color w:val="000000" w:themeColor="text1"/>
          <w:sz w:val="22"/>
          <w:lang w:eastAsia="zh-CN"/>
        </w:rPr>
        <w:t>风俗民情与官方事务，里面记载了若狭国用盐和海产品缴纳税贡的详细信息。当时，允许用于缴纳税贡的食</w:t>
      </w:r>
      <w:r>
        <w:rPr>
          <w:rFonts w:eastAsia="Source Han Sans CN Normal" w:hint="eastAsia"/>
          <w:bCs/>
          <w:color w:val="000000" w:themeColor="text1"/>
          <w:sz w:val="22"/>
          <w:lang w:eastAsia="zh-CN"/>
        </w:rPr>
        <w:t>品</w:t>
      </w:r>
      <w:r w:rsidRPr="00953123">
        <w:rPr>
          <w:rFonts w:eastAsia="Source Han Sans CN Normal"/>
          <w:bCs/>
          <w:color w:val="000000" w:themeColor="text1"/>
          <w:sz w:val="22"/>
          <w:lang w:eastAsia="zh-CN"/>
        </w:rPr>
        <w:t>包括盐、海鲷、</w:t>
      </w:r>
      <w:r>
        <w:rPr>
          <w:rFonts w:eastAsia="Source Han Sans CN Normal" w:hint="eastAsia"/>
          <w:bCs/>
          <w:color w:val="000000" w:themeColor="text1"/>
          <w:sz w:val="22"/>
          <w:lang w:eastAsia="zh-CN"/>
        </w:rPr>
        <w:t>贻贝</w:t>
      </w:r>
      <w:r w:rsidRPr="00953123">
        <w:rPr>
          <w:rFonts w:eastAsia="Source Han Sans CN Normal"/>
          <w:bCs/>
          <w:color w:val="000000" w:themeColor="text1"/>
          <w:sz w:val="22"/>
          <w:lang w:eastAsia="zh-CN"/>
        </w:rPr>
        <w:t>、远东拟沙丁鱼、海胆、鲍鱼、海鞘、鱿鱼、海参、海藻等。若狭国在《延喜式》里被列为赋税和贡品的双重缴纳者，有观点认为，这进一步证明了该</w:t>
      </w:r>
      <w:r w:rsidRPr="00953123">
        <w:rPr>
          <w:rFonts w:ascii="Source Han Sans CN Normal" w:eastAsia="Source Han Sans CN Normal" w:hAnsi="Source Han Sans CN Normal"/>
          <w:bCs/>
          <w:color w:val="000000" w:themeColor="text1"/>
          <w:sz w:val="22"/>
          <w:lang w:eastAsia="zh-CN"/>
        </w:rPr>
        <w:t>地区的“御食国”身</w:t>
      </w:r>
      <w:r w:rsidRPr="00953123">
        <w:rPr>
          <w:rFonts w:eastAsia="Source Han Sans CN Normal"/>
          <w:bCs/>
          <w:color w:val="000000" w:themeColor="text1"/>
          <w:sz w:val="22"/>
          <w:lang w:eastAsia="zh-CN"/>
        </w:rPr>
        <w:t>份。</w:t>
      </w:r>
    </w:p>
    <w:p w:rsidR="003F168E" w:rsidRPr="00953123" w:rsidRDefault="003F168E" w:rsidP="003F168E">
      <w:pPr>
        <w:rPr>
          <w:rFonts w:eastAsia="Source Han Sans CN Normal"/>
          <w:bCs/>
          <w:color w:val="000000" w:themeColor="text1"/>
          <w:sz w:val="22"/>
          <w:lang w:eastAsia="zh-CN"/>
        </w:rPr>
      </w:pPr>
    </w:p>
    <w:p w:rsidR="003F168E" w:rsidRPr="00953123" w:rsidRDefault="003F168E" w:rsidP="003F168E">
      <w:pPr>
        <w:rPr>
          <w:rFonts w:eastAsia="Source Han Sans CN Normal"/>
          <w:b/>
          <w:color w:val="000000" w:themeColor="text1"/>
          <w:sz w:val="22"/>
          <w:lang w:eastAsia="zh-CN"/>
        </w:rPr>
      </w:pPr>
      <w:r w:rsidRPr="00953123">
        <w:rPr>
          <w:rFonts w:eastAsia="Source Han Sans CN Normal"/>
          <w:b/>
          <w:color w:val="000000" w:themeColor="text1"/>
          <w:sz w:val="22"/>
          <w:lang w:eastAsia="zh-CN"/>
        </w:rPr>
        <w:t>展品介绍</w:t>
      </w:r>
    </w:p>
    <w:p w:rsidR="003F168E" w:rsidRDefault="003F168E" w:rsidP="003F168E">
      <w:pPr>
        <w:pBdr>
          <w:top w:val="nil"/>
          <w:left w:val="nil"/>
          <w:bottom w:val="nil"/>
          <w:right w:val="nil"/>
          <w:between w:val="nil"/>
        </w:pBdr>
        <w:adjustRightInd w:val="0"/>
        <w:snapToGrid w:val="0"/>
        <w:spacing w:line="240" w:lineRule="atLeast"/>
        <w:ind w:firstLineChars="200" w:firstLine="440"/>
        <w:rPr>
          <w:rFonts w:eastAsia="Source Han Sans CN Normal"/>
          <w:bCs/>
          <w:color w:val="000000" w:themeColor="text1"/>
          <w:sz w:val="22"/>
          <w:lang w:eastAsia="zh-CN"/>
        </w:rPr>
      </w:pPr>
      <w:r>
        <w:rPr>
          <w:rFonts w:eastAsia="Source Han Sans CN Normal"/>
          <w:bCs/>
          <w:color w:val="000000" w:themeColor="text1"/>
          <w:sz w:val="22"/>
          <w:lang w:eastAsia="zh-CN"/>
        </w:rPr>
        <w:t>本展区</w:t>
      </w:r>
      <w:r>
        <w:rPr>
          <w:rFonts w:eastAsia="Source Han Sans CN Normal" w:hint="eastAsia"/>
          <w:bCs/>
          <w:color w:val="000000" w:themeColor="text1"/>
          <w:sz w:val="22"/>
          <w:lang w:eastAsia="zh-CN"/>
        </w:rPr>
        <w:t>展示</w:t>
      </w:r>
      <w:r w:rsidRPr="00953123">
        <w:rPr>
          <w:rFonts w:eastAsia="Source Han Sans CN Normal"/>
          <w:bCs/>
          <w:color w:val="000000" w:themeColor="text1"/>
          <w:sz w:val="22"/>
          <w:lang w:eastAsia="zh-CN"/>
        </w:rPr>
        <w:t>了</w:t>
      </w:r>
      <w:r w:rsidRPr="00953123">
        <w:rPr>
          <w:rFonts w:eastAsia="Source Han Sans CN Normal"/>
          <w:bCs/>
          <w:color w:val="000000" w:themeColor="text1"/>
          <w:sz w:val="22"/>
          <w:lang w:eastAsia="zh-CN"/>
        </w:rPr>
        <w:t>8</w:t>
      </w:r>
      <w:r w:rsidRPr="00953123">
        <w:rPr>
          <w:rFonts w:eastAsia="Source Han Sans CN Normal"/>
          <w:bCs/>
          <w:color w:val="000000" w:themeColor="text1"/>
          <w:sz w:val="22"/>
          <w:lang w:eastAsia="zh-CN"/>
        </w:rPr>
        <w:t>世纪</w:t>
      </w:r>
      <w:r>
        <w:rPr>
          <w:rFonts w:eastAsia="Source Han Sans CN Normal" w:hint="eastAsia"/>
          <w:bCs/>
          <w:color w:val="000000" w:themeColor="text1"/>
          <w:sz w:val="22"/>
          <w:lang w:eastAsia="zh-CN"/>
        </w:rPr>
        <w:t>时皇居里</w:t>
      </w:r>
      <w:r w:rsidRPr="00953123">
        <w:rPr>
          <w:rFonts w:eastAsia="Source Han Sans CN Normal"/>
          <w:bCs/>
          <w:color w:val="000000" w:themeColor="text1"/>
          <w:sz w:val="22"/>
          <w:lang w:eastAsia="zh-CN"/>
        </w:rPr>
        <w:t>一顿标准的皇家餐食</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史料中描述</w:t>
      </w:r>
      <w:r>
        <w:rPr>
          <w:rFonts w:eastAsia="Source Han Sans CN Normal" w:hint="eastAsia"/>
          <w:bCs/>
          <w:color w:val="000000" w:themeColor="text1"/>
          <w:sz w:val="22"/>
          <w:lang w:eastAsia="zh-CN"/>
        </w:rPr>
        <w:t>，</w:t>
      </w:r>
      <w:r w:rsidRPr="00953123">
        <w:rPr>
          <w:rFonts w:eastAsia="Source Han Sans CN Normal"/>
          <w:bCs/>
          <w:color w:val="000000" w:themeColor="text1"/>
          <w:sz w:val="22"/>
          <w:lang w:eastAsia="zh-CN"/>
        </w:rPr>
        <w:t>天皇</w:t>
      </w:r>
      <w:r>
        <w:rPr>
          <w:rFonts w:eastAsia="Source Han Sans CN Normal" w:hint="eastAsia"/>
          <w:bCs/>
          <w:color w:val="000000" w:themeColor="text1"/>
          <w:sz w:val="22"/>
          <w:lang w:eastAsia="zh-CN"/>
        </w:rPr>
        <w:t>用膳时</w:t>
      </w:r>
      <w:r w:rsidRPr="00953123">
        <w:rPr>
          <w:rFonts w:eastAsia="Source Han Sans CN Normal"/>
          <w:bCs/>
          <w:color w:val="000000" w:themeColor="text1"/>
          <w:sz w:val="22"/>
          <w:lang w:eastAsia="zh-CN"/>
        </w:rPr>
        <w:t>坐在低矮的长条椅上，面对一张朱漆</w:t>
      </w:r>
      <w:r>
        <w:rPr>
          <w:rFonts w:eastAsia="Source Han Sans CN Normal" w:hint="eastAsia"/>
          <w:bCs/>
          <w:color w:val="000000" w:themeColor="text1"/>
          <w:sz w:val="22"/>
          <w:lang w:eastAsia="zh-CN"/>
        </w:rPr>
        <w:t>桌子</w:t>
      </w:r>
      <w:r w:rsidRPr="00953123">
        <w:rPr>
          <w:rFonts w:eastAsia="Source Han Sans CN Normal"/>
          <w:bCs/>
          <w:color w:val="000000" w:themeColor="text1"/>
          <w:sz w:val="22"/>
          <w:lang w:eastAsia="zh-CN"/>
        </w:rPr>
        <w:t>，用筷子和银勺</w:t>
      </w:r>
      <w:r>
        <w:rPr>
          <w:rFonts w:eastAsia="Source Han Sans CN Normal" w:hint="eastAsia"/>
          <w:bCs/>
          <w:color w:val="000000" w:themeColor="text1"/>
          <w:sz w:val="22"/>
          <w:lang w:eastAsia="zh-CN"/>
        </w:rPr>
        <w:t>享用</w:t>
      </w:r>
      <w:r w:rsidRPr="00953123">
        <w:rPr>
          <w:rFonts w:eastAsia="Source Han Sans CN Normal"/>
          <w:bCs/>
          <w:color w:val="000000" w:themeColor="text1"/>
          <w:sz w:val="22"/>
          <w:lang w:eastAsia="zh-CN"/>
        </w:rPr>
        <w:t>盛在银碗里的</w:t>
      </w:r>
      <w:r>
        <w:rPr>
          <w:rFonts w:eastAsia="Source Han Sans CN Normal" w:hint="eastAsia"/>
          <w:bCs/>
          <w:color w:val="000000" w:themeColor="text1"/>
          <w:sz w:val="22"/>
          <w:lang w:eastAsia="zh-CN"/>
        </w:rPr>
        <w:t>餐食</w:t>
      </w:r>
      <w:r w:rsidRPr="00953123">
        <w:rPr>
          <w:rFonts w:eastAsia="Source Han Sans CN Normal"/>
          <w:bCs/>
          <w:color w:val="000000" w:themeColor="text1"/>
          <w:sz w:val="22"/>
          <w:lang w:eastAsia="zh-CN"/>
        </w:rPr>
        <w:t>。四个小容器里是四味调料，包括酱（味噌和酱油的前身）、盐、</w:t>
      </w:r>
      <w:r w:rsidRPr="003E10C5">
        <w:rPr>
          <w:rFonts w:ascii="Source Han Sans CN Normal" w:eastAsia="Source Han Sans CN Normal" w:hAnsi="Source Han Sans CN Normal"/>
          <w:bCs/>
          <w:sz w:val="22"/>
          <w:lang w:eastAsia="zh-CN"/>
        </w:rPr>
        <w:t>醋</w:t>
      </w:r>
      <w:r>
        <w:rPr>
          <w:rFonts w:eastAsia="Source Han Sans CN Normal" w:hint="eastAsia"/>
          <w:bCs/>
          <w:color w:val="000000" w:themeColor="text1"/>
          <w:sz w:val="22"/>
          <w:lang w:eastAsia="zh-CN"/>
        </w:rPr>
        <w:t>和清</w:t>
      </w:r>
      <w:r w:rsidRPr="00953123">
        <w:rPr>
          <w:rFonts w:eastAsia="Source Han Sans CN Normal"/>
          <w:bCs/>
          <w:color w:val="000000" w:themeColor="text1"/>
          <w:sz w:val="22"/>
          <w:lang w:eastAsia="zh-CN"/>
        </w:rPr>
        <w:t>酒。研究者</w:t>
      </w:r>
      <w:r>
        <w:rPr>
          <w:rFonts w:eastAsia="Source Han Sans CN Normal" w:hint="eastAsia"/>
          <w:bCs/>
          <w:color w:val="000000" w:themeColor="text1"/>
          <w:sz w:val="22"/>
          <w:lang w:eastAsia="zh-CN"/>
        </w:rPr>
        <w:t>由此</w:t>
      </w:r>
      <w:r w:rsidRPr="00953123">
        <w:rPr>
          <w:rFonts w:eastAsia="Source Han Sans CN Normal"/>
          <w:bCs/>
          <w:color w:val="000000" w:themeColor="text1"/>
          <w:sz w:val="22"/>
          <w:lang w:eastAsia="zh-CN"/>
        </w:rPr>
        <w:t>认为，当时的</w:t>
      </w:r>
      <w:r>
        <w:rPr>
          <w:rFonts w:eastAsia="Source Han Sans CN Normal" w:hint="eastAsia"/>
          <w:bCs/>
          <w:color w:val="000000" w:themeColor="text1"/>
          <w:sz w:val="22"/>
          <w:lang w:eastAsia="zh-CN"/>
        </w:rPr>
        <w:t>菜肴可能接近原味</w:t>
      </w:r>
      <w:r w:rsidRPr="00953123">
        <w:rPr>
          <w:rFonts w:eastAsia="Source Han Sans CN Normal"/>
          <w:bCs/>
          <w:color w:val="000000" w:themeColor="text1"/>
          <w:sz w:val="22"/>
          <w:lang w:eastAsia="zh-CN"/>
        </w:rPr>
        <w:t>，上桌后由就餐者自行调味。</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Gungsuh">
    <w:charset w:val="81"/>
    <w:family w:val="roman"/>
    <w:pitch w:val="variable"/>
    <w:sig w:usb0="B00002AF" w:usb1="69D77CFB" w:usb2="00000030" w:usb3="00000000" w:csb0="0008009F"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8E"/>
    <w:rsid w:val="00102A26"/>
    <w:rsid w:val="00346BD8"/>
    <w:rsid w:val="003F168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EEB8BF-23D2-41E6-BEBE-1A37679E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16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F16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F16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F16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F16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F16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F16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F16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F16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F16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F16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F16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F16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F16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F16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F16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F16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F16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F16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F16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6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F16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68E"/>
    <w:pPr>
      <w:spacing w:before="160" w:after="160"/>
      <w:jc w:val="center"/>
    </w:pPr>
    <w:rPr>
      <w:i/>
      <w:iCs/>
      <w:color w:val="404040" w:themeColor="text1" w:themeTint="BF"/>
    </w:rPr>
  </w:style>
  <w:style w:type="character" w:customStyle="1" w:styleId="a8">
    <w:name w:val="引用文 (文字)"/>
    <w:basedOn w:val="a0"/>
    <w:link w:val="a7"/>
    <w:uiPriority w:val="29"/>
    <w:rsid w:val="003F168E"/>
    <w:rPr>
      <w:i/>
      <w:iCs/>
      <w:color w:val="404040" w:themeColor="text1" w:themeTint="BF"/>
    </w:rPr>
  </w:style>
  <w:style w:type="paragraph" w:styleId="a9">
    <w:name w:val="List Paragraph"/>
    <w:basedOn w:val="a"/>
    <w:uiPriority w:val="34"/>
    <w:qFormat/>
    <w:rsid w:val="003F168E"/>
    <w:pPr>
      <w:ind w:left="720"/>
      <w:contextualSpacing/>
    </w:pPr>
  </w:style>
  <w:style w:type="character" w:styleId="21">
    <w:name w:val="Intense Emphasis"/>
    <w:basedOn w:val="a0"/>
    <w:uiPriority w:val="21"/>
    <w:qFormat/>
    <w:rsid w:val="003F168E"/>
    <w:rPr>
      <w:i/>
      <w:iCs/>
      <w:color w:val="0F4761" w:themeColor="accent1" w:themeShade="BF"/>
    </w:rPr>
  </w:style>
  <w:style w:type="paragraph" w:styleId="22">
    <w:name w:val="Intense Quote"/>
    <w:basedOn w:val="a"/>
    <w:next w:val="a"/>
    <w:link w:val="23"/>
    <w:uiPriority w:val="30"/>
    <w:qFormat/>
    <w:rsid w:val="003F1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F168E"/>
    <w:rPr>
      <w:i/>
      <w:iCs/>
      <w:color w:val="0F4761" w:themeColor="accent1" w:themeShade="BF"/>
    </w:rPr>
  </w:style>
  <w:style w:type="character" w:styleId="24">
    <w:name w:val="Intense Reference"/>
    <w:basedOn w:val="a0"/>
    <w:uiPriority w:val="32"/>
    <w:qFormat/>
    <w:rsid w:val="003F16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2024-07-31T14:36:00Z</dcterms:created>
  <dcterms:modified xsi:type="dcterms:W3CDTF">2024-07-31T14:36:00Z</dcterms:modified>
</cp:coreProperties>
</file>