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071C71" w:rsidRPr="007E7FED" w:rsidRDefault="00071C71" w:rsidP="00071C71">
      <w:pPr>
        <w:adjustRightInd w:val="0"/>
        <w:snapToGrid w:val="0"/>
        <w:spacing w:line="240" w:lineRule="atLeast"/>
        <w:rPr>
          <w:rFonts w:ascii="Times New Roman" w:eastAsia="Source Han Sans CN Normal" w:hAnsi="Times New Roman" w:cs="Times New Roman"/>
          <w:b/>
          <w:color w:val="000000" w:themeColor="text1"/>
          <w:sz w:val="22"/>
          <w:lang w:eastAsia="zh-CN"/>
        </w:rPr>
      </w:pPr>
      <w:r>
        <w:rPr>
          <w:b/>
        </w:rPr>
        <w:t>鯱瓦</w:t>
      </w:r>
    </w:p>
    <w:p/>
    <w:p w:rsidR="00071C71" w:rsidRPr="00CB2301" w:rsidRDefault="00071C71" w:rsidP="00071C71">
      <w:pPr>
        <w:widowControl/>
        <w:adjustRightInd w:val="0"/>
        <w:snapToGrid w:val="0"/>
        <w:spacing w:line="240" w:lineRule="atLeast"/>
        <w:ind w:firstLineChars="200" w:firstLine="440"/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</w:pPr>
      <w:r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日本</w:t>
      </w:r>
      <w:r w:rsidRPr="00C31884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许多</w:t>
      </w:r>
      <w:r w:rsidRPr="00C31884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天守</w:t>
      </w:r>
      <w:r w:rsidRPr="00C31884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的屋</w:t>
      </w:r>
      <w:r w:rsidRPr="00C31884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脊两端</w:t>
      </w:r>
      <w:r w:rsidRPr="00C31884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都装饰</w:t>
      </w:r>
      <w:r w:rsidRPr="00C31884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着</w:t>
      </w:r>
      <w:r w:rsidRPr="00C31884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虎头鱼身的</w:t>
      </w:r>
      <w:r w:rsidRPr="00C31884">
        <w:rPr>
          <w:rFonts w:ascii="Times New Roman" w:eastAsia="Source Han Sans CN Normal" w:hAnsi="Times New Roman" w:cs="Times New Roman"/>
          <w:sz w:val="22"/>
          <w:lang w:eastAsia="zh-CN"/>
        </w:rPr>
        <w:t>鸱尾</w:t>
      </w:r>
      <w:r w:rsidRPr="00C31884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，这是一种</w:t>
      </w:r>
      <w:r w:rsidRPr="004113A3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想象</w:t>
      </w:r>
      <w:r w:rsidRPr="00C31884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中的生物，称为</w:t>
      </w:r>
      <w:r w:rsidRPr="00C31884">
        <w:rPr>
          <w:rFonts w:ascii="Source Han Sans CN Normal" w:eastAsia="Source Han Sans CN Normal" w:hAnsi="Source Han Sans CN Normal" w:cs="Times New Roman"/>
          <w:color w:val="000000" w:themeColor="text1"/>
          <w:sz w:val="22"/>
          <w:lang w:eastAsia="zh-CN"/>
        </w:rPr>
        <w:t>“</w:t>
      </w:r>
      <w:bookmarkStart w:id="0" w:name="OLE_LINK2"/>
      <w:r w:rsidRPr="00C31884">
        <w:rPr>
          <w:rFonts w:ascii="Source Han Sans CN Normal" w:eastAsia="Source Han Sans CN Normal" w:hAnsi="Source Han Sans CN Normal" w:cs="Times New Roman"/>
          <w:color w:val="000000" w:themeColor="text1"/>
          <w:sz w:val="22"/>
          <w:lang w:eastAsia="zh-CN"/>
        </w:rPr>
        <w:t>鯱</w:t>
      </w:r>
      <w:bookmarkEnd w:id="0"/>
      <w:r w:rsidRPr="00C31884">
        <w:rPr>
          <w:rFonts w:ascii="Source Han Sans CN Normal" w:eastAsia="Source Han Sans CN Normal" w:hAnsi="Source Han Sans CN Normal" w:cs="Times New Roman"/>
          <w:color w:val="000000" w:themeColor="text1"/>
          <w:sz w:val="22"/>
          <w:lang w:eastAsia="zh-CN"/>
        </w:rPr>
        <w:t>”。</w:t>
      </w:r>
      <w:r w:rsidRPr="00C31884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在民间传说中，</w:t>
      </w:r>
      <w:r w:rsidRPr="004113A3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万一发生火灾，</w:t>
      </w:r>
      <w:r w:rsidRPr="00C31884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鯱能从口中喷水灭火，</w:t>
      </w:r>
      <w:r w:rsidRPr="004113A3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保护房屋</w:t>
      </w:r>
      <w:r w:rsidRPr="00CB2301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免受火患。有研究认为，鯱瓦</w:t>
      </w:r>
      <w:r w:rsidRPr="00CB2301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是</w:t>
      </w:r>
      <w:r w:rsidRPr="00CB2301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在镰仓时代</w:t>
      </w:r>
      <w:r w:rsidRPr="00CB2301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(</w:t>
      </w:r>
      <w:r w:rsidRPr="00CB2301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1185-1333)</w:t>
      </w:r>
      <w:r w:rsidRPr="00CB2301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随唐朝</w:t>
      </w:r>
      <w:r w:rsidRPr="00CB2301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寺院</w:t>
      </w:r>
      <w:r w:rsidRPr="00CB2301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建筑</w:t>
      </w:r>
      <w:r w:rsidRPr="00CB2301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样式从</w:t>
      </w:r>
      <w:r w:rsidRPr="00CB2301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中国传入日本</w:t>
      </w:r>
      <w:r w:rsidRPr="00CB2301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的</w:t>
      </w:r>
      <w:r w:rsidRPr="00CB2301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。</w:t>
      </w:r>
    </w:p>
    <w:p w:rsidR="00071C71" w:rsidRPr="00C31884" w:rsidRDefault="00071C71" w:rsidP="00071C71">
      <w:pPr>
        <w:widowControl/>
        <w:adjustRightInd w:val="0"/>
        <w:snapToGrid w:val="0"/>
        <w:spacing w:line="240" w:lineRule="atLeast"/>
        <w:ind w:firstLineChars="200" w:firstLine="440"/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</w:pPr>
      <w:r w:rsidRPr="00CB2301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鯱瓦的前身可能是古代宫殿和寺院屋顶上</w:t>
      </w:r>
      <w:r w:rsidRPr="00CB2301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具有相同防火神力</w:t>
      </w:r>
      <w:r w:rsidRPr="00CB2301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的屋脊瓦。和常见于</w:t>
      </w:r>
      <w:r w:rsidRPr="00C31884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神社的守护狛犬</w:t>
      </w:r>
      <w:r w:rsidRPr="00C31884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（日本石狮）</w:t>
      </w:r>
      <w:r w:rsidRPr="00C31884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相似，鯱也常常雌雄成对出现。雄鯱张口，雌鯱闭口，据说分别对应</w:t>
      </w:r>
      <w:r w:rsidRPr="00CB2301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“a”</w:t>
      </w:r>
      <w:r w:rsidRPr="00C31884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和</w:t>
      </w:r>
      <w:r w:rsidRPr="00CB2301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“n”</w:t>
      </w:r>
      <w:r w:rsidRPr="001C746D">
        <w:rPr>
          <w:rFonts w:ascii="Source Han Sans CN Normal" w:eastAsia="Source Han Sans CN Normal" w:hAnsi="Source Han Sans CN Normal" w:cs="Times New Roman" w:hint="eastAsia"/>
          <w:color w:val="000000" w:themeColor="text1"/>
          <w:sz w:val="22"/>
          <w:lang w:eastAsia="zh-CN"/>
        </w:rPr>
        <w:t>两</w:t>
      </w:r>
      <w:r w:rsidRPr="00C31884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个发音。在佛教和源自印度的其他宗教中，这两个音代表着万事万物的起始与终结，意义深远。</w:t>
      </w:r>
    </w:p>
    <w:p w:rsidR="00071C71" w:rsidRPr="00081255" w:rsidRDefault="00071C71" w:rsidP="00071C71">
      <w:pPr>
        <w:widowControl/>
        <w:adjustRightInd w:val="0"/>
        <w:snapToGrid w:val="0"/>
        <w:spacing w:line="240" w:lineRule="atLeast"/>
        <w:ind w:firstLineChars="200" w:firstLine="440"/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</w:pPr>
      <w:r w:rsidRPr="00C31884">
        <w:rPr>
          <w:rFonts w:ascii="Times New Roman" w:eastAsia="Source Han Sans CN Normal" w:hAnsi="Times New Roman" w:cs="Times New Roman"/>
          <w:bCs/>
          <w:color w:val="000000" w:themeColor="text1"/>
          <w:sz w:val="22"/>
          <w:lang w:eastAsia="zh-CN"/>
        </w:rPr>
        <w:t>这里展出的鯱瓦</w:t>
      </w:r>
      <w:r>
        <w:rPr>
          <w:rFonts w:ascii="Times New Roman" w:eastAsia="Source Han Sans CN Normal" w:hAnsi="Times New Roman" w:cs="Times New Roman" w:hint="eastAsia"/>
          <w:bCs/>
          <w:color w:val="000000" w:themeColor="text1"/>
          <w:sz w:val="22"/>
          <w:lang w:eastAsia="zh-CN"/>
        </w:rPr>
        <w:t>原本位于</w:t>
      </w:r>
      <w:r w:rsidRPr="00C31884">
        <w:rPr>
          <w:rFonts w:ascii="Times New Roman" w:eastAsia="Source Han Sans CN Normal" w:hAnsi="Times New Roman" w:cs="Times New Roman"/>
          <w:bCs/>
          <w:color w:val="000000" w:themeColor="text1"/>
          <w:sz w:val="22"/>
          <w:lang w:eastAsia="zh-CN"/>
        </w:rPr>
        <w:t>大天守的屋顶，</w:t>
      </w:r>
      <w:r>
        <w:rPr>
          <w:rFonts w:ascii="Times New Roman" w:eastAsia="Source Han Sans CN Normal" w:hAnsi="Times New Roman" w:cs="Times New Roman" w:hint="eastAsia"/>
          <w:bCs/>
          <w:color w:val="000000" w:themeColor="text1"/>
          <w:sz w:val="22"/>
          <w:lang w:eastAsia="zh-CN"/>
        </w:rPr>
        <w:t>在</w:t>
      </w:r>
      <w:r w:rsidRPr="00C31884">
        <w:rPr>
          <w:rFonts w:ascii="Times New Roman" w:eastAsia="Source Han Sans CN Normal" w:hAnsi="Times New Roman" w:cs="Times New Roman"/>
          <w:bCs/>
          <w:color w:val="000000" w:themeColor="text1"/>
          <w:sz w:val="22"/>
          <w:lang w:eastAsia="zh-CN"/>
        </w:rPr>
        <w:t>20</w:t>
      </w:r>
      <w:r w:rsidRPr="00C31884">
        <w:rPr>
          <w:rFonts w:ascii="Times New Roman" w:eastAsia="Source Han Sans CN Normal" w:hAnsi="Times New Roman" w:cs="Times New Roman"/>
          <w:bCs/>
          <w:color w:val="000000" w:themeColor="text1"/>
          <w:sz w:val="22"/>
          <w:lang w:eastAsia="zh-CN"/>
        </w:rPr>
        <w:t>世纪</w:t>
      </w:r>
      <w:r w:rsidRPr="00C31884">
        <w:rPr>
          <w:rFonts w:ascii="Times New Roman" w:eastAsia="Source Han Sans CN Normal" w:hAnsi="Times New Roman" w:cs="Times New Roman"/>
          <w:bCs/>
          <w:color w:val="000000" w:themeColor="text1"/>
          <w:sz w:val="22"/>
          <w:lang w:eastAsia="zh-CN"/>
        </w:rPr>
        <w:t>50</w:t>
      </w:r>
      <w:r w:rsidRPr="00C31884">
        <w:rPr>
          <w:rFonts w:ascii="Times New Roman" w:eastAsia="Source Han Sans CN Normal" w:hAnsi="Times New Roman" w:cs="Times New Roman"/>
          <w:bCs/>
          <w:color w:val="000000" w:themeColor="text1"/>
          <w:sz w:val="22"/>
          <w:lang w:eastAsia="zh-CN"/>
        </w:rPr>
        <w:t>年代的大整修期间拆下。雄鯱高</w:t>
      </w:r>
      <w:r w:rsidRPr="00C31884">
        <w:rPr>
          <w:rFonts w:ascii="Times New Roman" w:eastAsia="Source Han Sans CN Normal" w:hAnsi="Times New Roman" w:cs="Times New Roman"/>
          <w:bCs/>
          <w:color w:val="000000" w:themeColor="text1"/>
          <w:sz w:val="22"/>
          <w:lang w:eastAsia="zh-CN"/>
        </w:rPr>
        <w:t>127</w:t>
      </w:r>
      <w:r w:rsidRPr="00C31884">
        <w:rPr>
          <w:rFonts w:ascii="Times New Roman" w:eastAsia="Source Han Sans CN Normal" w:hAnsi="Times New Roman" w:cs="Times New Roman"/>
          <w:bCs/>
          <w:color w:val="000000" w:themeColor="text1"/>
          <w:sz w:val="22"/>
          <w:lang w:eastAsia="zh-CN"/>
        </w:rPr>
        <w:t>厘米，</w:t>
      </w:r>
      <w:r w:rsidRPr="00C31884">
        <w:rPr>
          <w:rFonts w:ascii="Times New Roman" w:eastAsia="Source Han Sans CN Normal" w:hAnsi="Times New Roman" w:cs="Times New Roman" w:hint="eastAsia"/>
          <w:bCs/>
          <w:color w:val="000000" w:themeColor="text1"/>
          <w:sz w:val="22"/>
          <w:lang w:eastAsia="zh-CN"/>
        </w:rPr>
        <w:t>原</w:t>
      </w:r>
      <w:r w:rsidRPr="00C31884">
        <w:rPr>
          <w:rFonts w:ascii="Times New Roman" w:eastAsia="Source Han Sans CN Normal" w:hAnsi="Times New Roman" w:cs="Times New Roman"/>
          <w:bCs/>
          <w:color w:val="000000" w:themeColor="text1"/>
          <w:sz w:val="22"/>
          <w:lang w:eastAsia="zh-CN"/>
        </w:rPr>
        <w:t>位于屋顶南端；雌鯱</w:t>
      </w:r>
      <w:r w:rsidRPr="00C31884">
        <w:rPr>
          <w:rFonts w:ascii="Times New Roman" w:eastAsia="Source Han Sans CN Normal" w:hAnsi="Times New Roman" w:cs="Times New Roman" w:hint="eastAsia"/>
          <w:bCs/>
          <w:color w:val="000000" w:themeColor="text1"/>
          <w:sz w:val="22"/>
          <w:lang w:eastAsia="zh-CN"/>
        </w:rPr>
        <w:t>高</w:t>
      </w:r>
      <w:r w:rsidRPr="00C31884">
        <w:rPr>
          <w:rFonts w:ascii="Times New Roman" w:eastAsia="Source Han Sans CN Normal" w:hAnsi="Times New Roman" w:cs="Times New Roman"/>
          <w:bCs/>
          <w:color w:val="000000" w:themeColor="text1"/>
          <w:sz w:val="22"/>
          <w:lang w:eastAsia="zh-CN"/>
        </w:rPr>
        <w:t>124</w:t>
      </w:r>
      <w:r w:rsidRPr="00C31884">
        <w:rPr>
          <w:rFonts w:ascii="Times New Roman" w:eastAsia="Source Han Sans CN Normal" w:hAnsi="Times New Roman" w:cs="Times New Roman"/>
          <w:bCs/>
          <w:color w:val="000000" w:themeColor="text1"/>
          <w:sz w:val="22"/>
          <w:lang w:eastAsia="zh-CN"/>
        </w:rPr>
        <w:t>厘米，</w:t>
      </w:r>
      <w:r w:rsidRPr="00C31884">
        <w:rPr>
          <w:rFonts w:ascii="Times New Roman" w:eastAsia="Source Han Sans CN Normal" w:hAnsi="Times New Roman" w:cs="Times New Roman" w:hint="eastAsia"/>
          <w:bCs/>
          <w:color w:val="000000" w:themeColor="text1"/>
          <w:sz w:val="22"/>
          <w:lang w:eastAsia="zh-CN"/>
        </w:rPr>
        <w:t>原</w:t>
      </w:r>
      <w:r>
        <w:rPr>
          <w:rFonts w:ascii="Times New Roman" w:eastAsia="Source Han Sans CN Normal" w:hAnsi="Times New Roman" w:cs="Times New Roman" w:hint="eastAsia"/>
          <w:bCs/>
          <w:color w:val="000000" w:themeColor="text1"/>
          <w:sz w:val="22"/>
          <w:lang w:eastAsia="zh-CN"/>
        </w:rPr>
        <w:t>位于</w:t>
      </w:r>
      <w:r w:rsidRPr="00C31884">
        <w:rPr>
          <w:rFonts w:ascii="Times New Roman" w:eastAsia="Source Han Sans CN Normal" w:hAnsi="Times New Roman" w:cs="Times New Roman"/>
          <w:bCs/>
          <w:color w:val="000000" w:themeColor="text1"/>
          <w:sz w:val="22"/>
          <w:lang w:eastAsia="zh-CN"/>
        </w:rPr>
        <w:t>屋顶北端。</w:t>
      </w:r>
      <w:r w:rsidRPr="00C31884">
        <w:rPr>
          <w:rFonts w:ascii="Times New Roman" w:eastAsia="Source Han Sans CN Normal" w:hAnsi="Times New Roman" w:cs="Times New Roman" w:hint="eastAsia"/>
          <w:bCs/>
          <w:color w:val="000000" w:themeColor="text1"/>
          <w:sz w:val="22"/>
          <w:lang w:eastAsia="zh-CN"/>
        </w:rPr>
        <w:t>根据</w:t>
      </w:r>
      <w:r>
        <w:rPr>
          <w:rFonts w:ascii="Times New Roman" w:eastAsia="Source Han Sans CN Normal" w:hAnsi="Times New Roman" w:cs="Times New Roman" w:hint="eastAsia"/>
          <w:bCs/>
          <w:color w:val="000000" w:themeColor="text1"/>
          <w:sz w:val="22"/>
          <w:lang w:eastAsia="zh-CN"/>
        </w:rPr>
        <w:t>两根应该是在</w:t>
      </w:r>
      <w:r w:rsidRPr="004113A3">
        <w:rPr>
          <w:rFonts w:ascii="Times New Roman" w:eastAsia="Source Han Sans CN Normal" w:hAnsi="Times New Roman" w:cs="Times New Roman" w:hint="eastAsia"/>
          <w:bCs/>
          <w:color w:val="000000" w:themeColor="text1"/>
          <w:sz w:val="22"/>
          <w:lang w:eastAsia="zh-CN"/>
        </w:rPr>
        <w:t>同时期替换的</w:t>
      </w:r>
      <w:r w:rsidRPr="00C31884">
        <w:rPr>
          <w:rFonts w:ascii="Times New Roman" w:eastAsia="Source Han Sans CN Normal" w:hAnsi="Times New Roman" w:cs="Times New Roman" w:hint="eastAsia"/>
          <w:bCs/>
          <w:color w:val="000000" w:themeColor="text1"/>
          <w:sz w:val="22"/>
          <w:lang w:eastAsia="zh-CN"/>
        </w:rPr>
        <w:t>“</w:t>
      </w:r>
      <w:r w:rsidRPr="00C31884">
        <w:rPr>
          <w:rFonts w:ascii="Times New Roman" w:eastAsia="Source Han Sans CN Normal" w:hAnsi="Times New Roman" w:cs="Times New Roman"/>
          <w:bCs/>
          <w:color w:val="000000" w:themeColor="text1"/>
          <w:sz w:val="22"/>
          <w:lang w:eastAsia="zh-CN"/>
        </w:rPr>
        <w:t>鯱</w:t>
      </w:r>
      <w:r w:rsidRPr="00C31884">
        <w:rPr>
          <w:rFonts w:ascii="Times New Roman" w:eastAsia="Source Han Sans CN Normal" w:hAnsi="Times New Roman" w:cs="Times New Roman" w:hint="eastAsia"/>
          <w:bCs/>
          <w:color w:val="000000" w:themeColor="text1"/>
          <w:sz w:val="22"/>
          <w:lang w:eastAsia="zh-CN"/>
        </w:rPr>
        <w:t>真木”（</w:t>
      </w:r>
      <w:r w:rsidRPr="00C31884">
        <w:rPr>
          <w:rFonts w:ascii="Times New Roman" w:eastAsia="Source Han Sans CN Normal" w:hAnsi="Times New Roman" w:cs="Times New Roman"/>
          <w:bCs/>
          <w:color w:val="000000" w:themeColor="text1"/>
          <w:sz w:val="22"/>
          <w:lang w:eastAsia="zh-CN"/>
        </w:rPr>
        <w:t>支撑瓦片的木柱</w:t>
      </w:r>
      <w:r w:rsidRPr="00C31884">
        <w:rPr>
          <w:rFonts w:ascii="Times New Roman" w:eastAsia="Source Han Sans CN Normal" w:hAnsi="Times New Roman" w:cs="Times New Roman" w:hint="eastAsia"/>
          <w:bCs/>
          <w:color w:val="000000" w:themeColor="text1"/>
          <w:sz w:val="22"/>
          <w:lang w:eastAsia="zh-CN"/>
        </w:rPr>
        <w:t>）</w:t>
      </w:r>
      <w:r w:rsidRPr="004113A3">
        <w:rPr>
          <w:rFonts w:ascii="Times New Roman" w:eastAsia="Source Han Sans CN Normal" w:hAnsi="Times New Roman" w:cs="Times New Roman" w:hint="eastAsia"/>
          <w:bCs/>
          <w:color w:val="000000" w:themeColor="text1"/>
          <w:sz w:val="22"/>
          <w:lang w:eastAsia="zh-CN"/>
        </w:rPr>
        <w:t>上的</w:t>
      </w:r>
      <w:r w:rsidRPr="00C31884">
        <w:rPr>
          <w:rFonts w:ascii="Times New Roman" w:eastAsia="Source Han Sans CN Normal" w:hAnsi="Times New Roman" w:cs="Times New Roman"/>
          <w:bCs/>
          <w:color w:val="000000" w:themeColor="text1"/>
          <w:sz w:val="22"/>
          <w:lang w:eastAsia="zh-CN"/>
        </w:rPr>
        <w:t>铭文</w:t>
      </w:r>
      <w:r w:rsidRPr="004113A3">
        <w:rPr>
          <w:rFonts w:ascii="Times New Roman" w:eastAsia="Source Han Sans CN Normal" w:hAnsi="Times New Roman" w:cs="Times New Roman" w:hint="eastAsia"/>
          <w:bCs/>
          <w:color w:val="000000" w:themeColor="text1"/>
          <w:sz w:val="22"/>
          <w:lang w:eastAsia="zh-CN"/>
        </w:rPr>
        <w:t>推测，这对鯱瓦很可能</w:t>
      </w:r>
      <w:r>
        <w:rPr>
          <w:rFonts w:ascii="Times New Roman" w:eastAsia="Source Han Sans CN Normal" w:hAnsi="Times New Roman" w:cs="Times New Roman" w:hint="eastAsia"/>
          <w:bCs/>
          <w:color w:val="000000" w:themeColor="text1"/>
          <w:sz w:val="22"/>
          <w:lang w:eastAsia="zh-CN"/>
        </w:rPr>
        <w:t>制作于</w:t>
      </w:r>
      <w:r w:rsidRPr="004113A3">
        <w:rPr>
          <w:rFonts w:ascii="Times New Roman" w:eastAsia="Source Han Sans CN Normal" w:hAnsi="Times New Roman" w:cs="Times New Roman"/>
          <w:bCs/>
          <w:color w:val="000000" w:themeColor="text1"/>
          <w:sz w:val="22"/>
          <w:lang w:eastAsia="zh-CN"/>
        </w:rPr>
        <w:t>1843</w:t>
      </w:r>
      <w:r w:rsidRPr="004113A3">
        <w:rPr>
          <w:rFonts w:ascii="Times New Roman" w:eastAsia="Source Han Sans CN Normal" w:hAnsi="Times New Roman" w:cs="Times New Roman" w:hint="eastAsia"/>
          <w:bCs/>
          <w:color w:val="000000" w:themeColor="text1"/>
          <w:sz w:val="22"/>
          <w:lang w:eastAsia="zh-CN"/>
        </w:rPr>
        <w:t>年</w:t>
      </w:r>
      <w:r w:rsidRPr="00C31884">
        <w:rPr>
          <w:rFonts w:ascii="Times New Roman" w:eastAsia="Source Han Sans CN Normal" w:hAnsi="Times New Roman" w:cs="Times New Roman"/>
          <w:bCs/>
          <w:color w:val="000000" w:themeColor="text1"/>
          <w:sz w:val="22"/>
          <w:lang w:eastAsia="zh-CN"/>
        </w:rPr>
        <w:t>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CN Normal">
    <w:altName w:val="游ゴシック"/>
    <w:charset w:val="80"/>
    <w:family w:val="swiss"/>
    <w:pitch w:val="variable"/>
    <w:sig w:usb0="20002A87" w:usb1="2ADF3C10" w:usb2="00000016" w:usb3="00000000" w:csb0="0006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1C71"/>
    <w:rsid w:val="00071C71"/>
    <w:rsid w:val="00102A26"/>
    <w:rsid w:val="00346BD8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4CB8031-83AA-453C-BBAA-9B1A47E4C0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071C71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71C7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71C7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71C71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71C71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71C71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71C71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71C71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71C71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071C71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071C71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071C71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071C71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071C71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071C71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071C71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071C71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071C71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071C71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071C7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71C71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071C7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71C71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071C7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71C71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071C71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071C7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071C71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071C71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</Words>
  <Characters>324</Characters>
  <Application>Microsoft Office Word</Application>
  <DocSecurity>0</DocSecurity>
  <Lines>2</Lines>
  <Paragraphs>1</Paragraphs>
  <ScaleCrop>false</ScaleCrop>
  <Company/>
  <LinksUpToDate>false</LinksUpToDate>
  <CharactersWithSpaces>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2024-07-31T14:41:00Z</dcterms:created>
  <dcterms:modified xsi:type="dcterms:W3CDTF">2024-07-31T14:41:00Z</dcterms:modified>
</cp:coreProperties>
</file>