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b/>
        </w:rPr>
        <w:t>从引火孔到雷管：击发装置的演变</w:t>
      </w:r>
    </w:p>
    <w:p/>
    <w:p w:rsidR="00E53415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从最早期的加农炮到现代手枪，所有火器的工作原理别无二致：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把火药装进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一端封口的管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内，点燃火药，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借助急速膨胀的气体将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弹药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从另一端的开口发射出去。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而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火药配方或点火击发方式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的研发推动了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火器技术的进步。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特别是对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早期枪械工匠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而言，他们的课题就是寻找更好的方式，让持枪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能更加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快捷、可靠、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且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安全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地装填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及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点火。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引火孔式</w:t>
      </w:r>
    </w:p>
    <w:p w:rsidR="00E53415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目前已知最古老的火器是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13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世纪中国制造的一门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加农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炮。在欧洲，类似的武器记载出现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1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4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早期。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当时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这些火炮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并不复杂，多为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金属或竹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制炮管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，借助点火引爆火药后产生的压力发射弹丸、霰弹或飞镖。点火装置也简单直接</w:t>
      </w:r>
      <w:r w:rsidRPr="0059413D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炮手把一根装有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阴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燃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的长杆伸到炮筒封口端留出的小孔里，点燃膛内填装的火药。这根长杆被称</w:t>
      </w:r>
      <w:r w:rsidRPr="006B34BD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</w:t>
      </w:r>
      <w:r w:rsidRPr="00E37E7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导火</w:t>
      </w:r>
      <w:r w:rsidRPr="00E37E7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杆”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，小孔便</w:t>
      </w:r>
      <w:r w:rsidRPr="00E37E7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是“引火孔”</w:t>
      </w:r>
      <w:r w:rsidRPr="00E37E7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引火孔式击发装置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虽然适用于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固定式及车载式大炮，但对于手持武器来说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却并不合适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，毕竟，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枪手通常需要双手持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枪才能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瞄准射击。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火绳式</w:t>
      </w:r>
    </w:p>
    <w:p w:rsidR="00E53415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弹簧击发装置的出现，是枪炮发展史中最重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的飞跃之一。有了它们，只需扣动扳机便能点燃火药，完成射击。最早的弹簧击发装置被称为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“火绳”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，随此前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阴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燃引信的火绳命名。火绳于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诞生在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欧洲，当时，人们发明了一种名叫</w:t>
      </w:r>
      <w:r w:rsidRPr="00081255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“蛇杆”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S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形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簧杆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，用于点燃火药。蛇杆一头装有提前点燃的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绳子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，当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枪手扣动扳机，蛇杆向前弹出，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火绳点燃引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，进而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点燃枪膛内的主火药。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相对于引火孔而言，火绳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确实前进了一大步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，但依然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存在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缺点。在交战或放哨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时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枪手必须确保火绳始终燃烧。单单一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座岗哨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，每年就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会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消耗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1.6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公里长的火绳。此外，保持火绳燃烧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既不容易，也不安全。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雨水和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泥浆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都能轻易熄灭火绳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而火绳燃烧的光亮和气味则可能暴露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枪手的位置，夜间尤其如此。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燧发式</w:t>
      </w:r>
    </w:p>
    <w:p w:rsidR="00E53415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为了取代火绳，枪械工匠发明了名</w:t>
      </w:r>
      <w:r w:rsidRPr="00E37E7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为“枪机”的机械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组件，它们能够撞击出火花点燃火药。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工匠们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开发出了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多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种不同的机械组件，然而，只有燧发式枪机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才兼备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可靠性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和高效性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E53415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燧发点火装置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用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一个弹簧小锤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取代了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火绳的蛇杆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锤头上嵌有燧石。当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枪手扣动扳机，燧石撞击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引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火药池上方悬挂的小钢片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</w:t>
      </w:r>
      <w:r w:rsidRPr="007C2382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E37E7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，产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生火花，点燃火药。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世纪中期至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世纪中期，燧发式点火装置在欧洲军队中得到了广泛应用，却从未在日本出现。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雷管式</w:t>
      </w:r>
    </w:p>
    <w:p w:rsidR="00E53415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雷管是一个小小的黄铜或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黄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铜合金容器，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里面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装有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挥发性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化学物质，一旦受到撞击便会爆炸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，因此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它可以替代火绳的火焰或燧发式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装置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的火花直接点燃火药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加之雷管具有更高的稳定性，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所以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从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世纪上半叶开始，燧发式点火装置便渐渐为雷管式击发装置取代。</w:t>
      </w:r>
    </w:p>
    <w:p w:rsidR="00E53415" w:rsidRPr="006B34BD" w:rsidRDefault="00E53415" w:rsidP="00E5341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雷管最初应用于前装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式火绳</w:t>
      </w:r>
      <w:r w:rsidRPr="006B34BD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枪上，后来才为后膛填装式的步枪和手枪采用。最终，撞击击发式的小型雷管被整合到现代枪械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中，成为集成弹药筒的一部分。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15"/>
    <w:rsid w:val="00102A26"/>
    <w:rsid w:val="00346BD8"/>
    <w:rsid w:val="00BD54C2"/>
    <w:rsid w:val="00D72ECD"/>
    <w:rsid w:val="00E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3402B-5188-4551-87BA-B7CA40C5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4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4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4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4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4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4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4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4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4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4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4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4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4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4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4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4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4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4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41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5341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