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234A" w:rsidRPr="00714D48" w:rsidRDefault="0047234A" w:rsidP="004723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</w:pPr>
      <w:r>
        <w:rPr>
          <w:b/>
        </w:rPr>
        <w:t>“隐形”枪支</w:t>
      </w:r>
    </w:p>
    <w:p/>
    <w:p w:rsidR="0047234A" w:rsidRPr="00714D48" w:rsidRDefault="0047234A" w:rsidP="004723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这里展出了一些非常规的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枪械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，其中有几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把是与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其他武器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组合的枪支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。这类枪支多半为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暗杀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或其他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不可告人的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目的而造，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或为了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逃避政府对于枪支的严格管控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，或就是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纯粹为了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满足对“隐形”枪支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的新奇感。</w:t>
      </w:r>
    </w:p>
    <w:p w:rsidR="0047234A" w:rsidRPr="00714D48" w:rsidRDefault="0047234A" w:rsidP="004723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最右侧的小火绳枪可以利用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附属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夹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子藏进和服袖子里。把枪管或击发组件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安装在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短剑、匕首或警察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的“十手”（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警棍）里，也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算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“隐形”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枪支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。当时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日本对枪械的管制十分严格，但携带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短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刀短剑或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棍棒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却司空见惯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。武士习惯佩戴长短双刀标示身份，短剑几乎从不离身，哪怕进入室内也不例外。</w:t>
      </w:r>
    </w:p>
    <w:p w:rsidR="0047234A" w:rsidRPr="00714D48" w:rsidRDefault="0047234A" w:rsidP="004723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u w:color="000000"/>
          <w:bdr w:val="nil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u w:color="000000"/>
          <w:bdr w:val="nil"/>
          <w:lang w:eastAsia="zh-CN"/>
        </w:rPr>
        <w:t>最左侧的展品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4"/>
          <w:u w:color="000000"/>
          <w:bdr w:val="nil"/>
          <w:lang w:eastAsia="zh-CN"/>
        </w:rPr>
        <w:t>估计并非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u w:color="000000"/>
          <w:bdr w:val="nil"/>
          <w:lang w:eastAsia="zh-CN"/>
        </w:rPr>
        <w:t>为随身携带而设计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4"/>
          <w:u w:color="000000"/>
          <w:bdr w:val="nil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u w:color="000000"/>
          <w:bdr w:val="nil"/>
          <w:lang w:eastAsia="zh-CN"/>
        </w:rPr>
        <w:t>主要用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4"/>
          <w:u w:color="000000"/>
          <w:bdr w:val="nil"/>
          <w:lang w:eastAsia="zh-CN"/>
        </w:rPr>
        <w:t>于设置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u w:color="000000"/>
          <w:bdr w:val="nil"/>
          <w:lang w:eastAsia="zh-CN"/>
        </w:rPr>
        <w:t>陷阱：将绊索或绊网连在枪管末端的控制杆上，一旦拉动，便能扣动扳机开火。</w:t>
      </w:r>
    </w:p>
    <w:p w:rsidR="0047234A" w:rsidRPr="00714D48" w:rsidRDefault="0047234A" w:rsidP="004723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4"/>
          <w:u w:color="000000"/>
          <w:bdr w:val="nil"/>
          <w:lang w:eastAsia="zh-CN"/>
        </w:rPr>
        <w:t>展品中也有雷管击发的隐形枪支，跟火绳枪相比，更为先进。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4A"/>
    <w:rsid w:val="00102A26"/>
    <w:rsid w:val="00346BD8"/>
    <w:rsid w:val="0047234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EAC9F9-AB07-4AEA-AFBF-63AACFC5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23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3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3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3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3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3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3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23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23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234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723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23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23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23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23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23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23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72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3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72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3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72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34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7234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2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7234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723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2024-07-31T14:46:00Z</dcterms:created>
  <dcterms:modified xsi:type="dcterms:W3CDTF">2024-07-31T14:46:00Z</dcterms:modified>
</cp:coreProperties>
</file>