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松本城的布局结构</w:t>
      </w:r>
    </w:p>
    <w:p/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松本城内共有五座建筑，分别是大天守、乾小天守、渡橹、辰巳附橹和月见橹。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乾小天守是一座独立建筑，经渡橹与大天守连接。这种布局方式通常被称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为“连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结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式天守”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。与之相反，辰巳附橹和月见橹都直接与大天守相连，这一种则被称为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“复合式天守”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。松本城是日本唯一可以同时看到两种布局的城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年颁布的《国宝保存法》，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年松本城首次被指定为国宝。在这项指定中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还特别指出，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一座珍稀的早期连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复合式天守。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第二次世界大战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(1939-1945)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年颁布《文化财保护法》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，取代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年的《国宝保护法》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年，松本城再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被指定为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国宝。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松本城的主要特点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平城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松本城地处海拔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米的平原上，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被群山环抱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。与早期自带防守之利的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“山城”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相比，被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称为“平城”的平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需要额外修建防御工事。如今日本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的“国宝五城”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（另四座为犬山城、彦根城、姫路城、松江城）中，仅有松本城为平城。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最初除了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三条护城河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还在四周修筑了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CN"/>
        </w:rPr>
        <w:t>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  <w:t>灰泥牆）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与城门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等厚实严密的防御工事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，武士就生活在城内，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如遇攻击，可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迅速响应。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现存最古老的五重六层天守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松本城的大天守从外部看为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层楼结构，实际内部却有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层，是日本现存同类天守建筑中最古老的一座。大天守、乾小天守和渡橹是松本城最早的三座建筑，它们于石川数正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Theme="majorBidi" w:eastAsia="Source Han Sans CN Normal" w:hAnsiTheme="majorBidi" w:cstheme="majorBidi"/>
          <w:color w:val="000000" w:themeColor="text1"/>
          <w:sz w:val="22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-1592)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统治期间开始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策划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儿子石川康长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(1554-1642)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任内完工。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石川家族是大军阀丰臣秀吉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(1537-1598)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的家臣。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松本城最初是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用来包围并监视江户城（今东京）的城郭之一，江户是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丰臣秀吉最大的敌手德川家康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(1543-1616)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的大本营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(3)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为战争而建，也为和平而建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石川家族于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世纪晚期开始修建松本城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当时的日本正处于漫长的内战之中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拥有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“大名”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称号的地方武将们纷纷修筑城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，甚至连缀成网，用于监视、掌控自己的领地。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鉴于动乱的时局，松本城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三座建筑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为应对攻击而设计。三处建筑共设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个狭间（箭窗）和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个悬空于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上方被称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为“石落”的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投石口。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各式各样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的“开口”可供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郭守军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使用弓箭或火绳枪攻击来犯的敌军。周围工事的设计也考虑到了火绳枪的应用：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最内侧的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的河面宽度约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米，刚好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火绳枪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的有效射程相当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；大天守一楼和二楼的外墙厚达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厘米左右，足以抵挡火绳枪的攻击。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辰巳附橹和月见橹建造时间较晚，讲述的又是另一个截然不同的故事。它们建于松平直政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(1601-1666)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统治期间，时值和平的江户时代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。月见橹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拥有船底般的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拱形天花板和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栏杆檐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廊，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却无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防御设施。由此可见，这座塔楼是为了安宁祥和的聚会而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修建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(4)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建筑构造的创新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松本城建在女鸟羽川与薄川之间的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复合冲积扇河洲的顶部，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松软潮湿的土地为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的建造带来了很大困难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运用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崭新的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确保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吨的大天守不会缓慢下沉。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i/>
          <w:i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i/>
          <w:iCs/>
          <w:color w:val="000000" w:themeColor="text1"/>
          <w:sz w:val="22"/>
          <w:lang w:eastAsia="zh-CN"/>
        </w:rPr>
        <w:t>内部支撑结构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的内支撑结构由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根排列成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4×4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方格状的日本铁杉木柱组成。每根直径约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的圆柱被直接固定在地基上，再用横梁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连接，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这种支撑结构能把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天守的重量均匀分散到地基上。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这部分构造在堆砌天守台时被工匠用泥土掩埋了起来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i/>
          <w:i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i/>
          <w:iCs/>
          <w:color w:val="000000" w:themeColor="text1"/>
          <w:sz w:val="22"/>
          <w:lang w:eastAsia="zh-CN"/>
        </w:rPr>
        <w:t>外部支撑设施</w:t>
      </w:r>
    </w:p>
    <w:p w:rsidR="00C438FE" w:rsidRPr="00714D48" w:rsidRDefault="00C438FE" w:rsidP="00C438F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在修筑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之前，工人们便对规划好的墙基区域进行了加固。若干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米长的木柱依照大约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厘米的间隔被打入地面，形成一个筏子状的结构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。然后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在该结构的立柱顶端架设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2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横木，横木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即为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“枕木”，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天守台保持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平行，从底部向上托住墙基大石。最后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或许是为了加固地基、防止泥土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流失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在距离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米的护城河底垂直打下两排木桩。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FE"/>
    <w:rsid w:val="00102A26"/>
    <w:rsid w:val="00346BD8"/>
    <w:rsid w:val="00BD54C2"/>
    <w:rsid w:val="00C438F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84774-95CC-49C9-8712-570247F0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8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8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8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8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8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8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8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8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