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国宝保护</w:t>
      </w: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/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国宝指定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年被指定为国家史迹。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被指定为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国宝。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1929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年颁布的《国宝保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法》确定了指定国宝的规范和程序。第二次世界大战结束后，日本法律系统重构，这部法律也被取代。为避免混淆，人们有时会把在此之前根据旧规范指定的国宝称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为“旧国宝”。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松本城被指定为国宝的时期相对较晚，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1930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bookmarkStart w:id="0" w:name="_Hlk148358349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它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被指定为</w:t>
      </w:r>
      <w:bookmarkEnd w:id="0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国家史迹时，日本已经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城郭获得国宝指定：名古屋城、姬路城、冈山城、广岛城、福山城、仙台城、熊本城、首里城、丸冈城、高知城、宇和岛城、犬山城、金泽城、和歌山城、松江城和松山城。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不幸的是，许多城郭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后来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都在二战的空袭中被毁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幸存了下来。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年，《文化财保护法》颁布，仅仅两年后，松本城便被重新指定为国宝，成为了新法规下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继姬路城之后获得这项指定的第二座城郭。当时，松本城正在经历它有史以来最大规模的整修工程。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松本城的保护</w:t>
      </w: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江户时代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(1603-1867)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的扩建与修缮</w:t>
      </w: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扩建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在石川家族统治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时期的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594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，松本城的大天守、乾小天守和渡橹建成。与此同时，石川家族还围绕天守建筑群修建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三重防御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区域。日语中，城郭的防御区域叫做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丸”，由内向外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称“本丸”“二之丸”“三之丸”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40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年后，松平直政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(1601-1666)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出任松本城主，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扩建城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，增建了辰巳附橹和月见橹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，兼具“连接式”和“复合式”两种建筑风格的天守群就此诞生。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通过渡橹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乾小天守与大天守相连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，此为“连接式”；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月见橹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、辰巳附橹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大天守直接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相连，称“复合式”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。在现存城郭中，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这种“复合连接式”建筑布局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仅见于松本城。据说松本直政可能还在黑门北侧修建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一座塔楼，在二之丸建造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两座大米仓。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修缮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江户时代，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似乎常常会进行修缮和维护保养，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遗憾的是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保留下来的详细记录很少。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目前知道，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自江户时代中叶接掌松本城以来，户田家族分别在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1733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1758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1779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1781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1782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1802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1817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1826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1832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1842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对其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进行过维修，却无从知晓修复详情与细节。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明治时代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(1868-1912)</w:t>
      </w:r>
      <w:r w:rsidRPr="00714D48">
        <w:rPr>
          <w:rFonts w:ascii="Times New Roman" w:eastAsia="Source Han Sans CN Normal" w:hAnsi="Times New Roman" w:cs="Times New Roman" w:hint="eastAsia"/>
          <w:b/>
          <w:bCs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修缮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年明治维新后，日本开始在各个方面学习西方文化，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其中也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包括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石材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建筑。因此，像松本城这样的木结构城郭渐渐被视为战乱时代的过时遗物。全国各地的许多城郭被拆毁，为市政基础建设或其他新建筑腾出空间。松本城虽然幸免于难，却也很快陷入了年久失修的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窘况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。天守屋顶瓦片碎裂，墙壁剥落倒塌，独具特色的黑漆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“下见板”（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风雨板）褪去了颜色。如果不是本地中学校长小林有也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(1855-1914)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挺身而出，城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很可能早就坍塌。当时，小林有也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目睹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松本城的这幅景象，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随即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出面创办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了“松本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城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天守保存会”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，通过它募集资金，并申请到了修缮城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所必须的政府许可。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修缮工程于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年开启，至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1913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年完结，期间因日俄战争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(1904-1905)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有过短暂的中断。在参与松本城修缮工程的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木匠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中有一位名叫佐佐木喜重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的大师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，他便是后来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“山边学校”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的设计者，这所学校位于长野县，校舍为独具一格的拟洋风（以日式建筑方法和材料实现西式建筑外观）建筑。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详细的修缮记录现已不存，但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可以推测当时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工匠们重砌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天守群内的石阶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、在墙内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设了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梁并为墙面增涂了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一层灰泥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使用金属支架加固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建筑骨架结构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校正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了天守的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倾斜。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这次修缮解决了因城郭年久失修而存在的各类隐患，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新增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窗户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使其外观产生了显著的变化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。工程中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70%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的维修费用都来自民间募捐，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若无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本地居民的支持，这项修复工程是不可能完成的。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6F2B37" w:rsidRPr="00714D48" w:rsidTr="002428A2">
        <w:tc>
          <w:tcPr>
            <w:tcW w:w="4321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21" w:type="dxa"/>
            <w:vAlign w:val="center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6F2B37" w:rsidRPr="00714D48" w:rsidTr="002428A2">
        <w:tc>
          <w:tcPr>
            <w:tcW w:w="4321" w:type="dxa"/>
            <w:vAlign w:val="center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明治时代修复的情况</w:t>
            </w:r>
          </w:p>
        </w:tc>
        <w:tc>
          <w:tcPr>
            <w:tcW w:w="4321" w:type="dxa"/>
            <w:vAlign w:val="center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明治修理の状況</w:t>
            </w:r>
          </w:p>
        </w:tc>
      </w:tr>
      <w:tr w:rsidR="006F2B37" w:rsidRPr="00714D48" w:rsidTr="002428A2">
        <w:tc>
          <w:tcPr>
            <w:tcW w:w="4321" w:type="dxa"/>
            <w:vAlign w:val="center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修复后的天守群（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1913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年）</w:t>
            </w:r>
          </w:p>
        </w:tc>
        <w:tc>
          <w:tcPr>
            <w:tcW w:w="4321" w:type="dxa"/>
            <w:vAlign w:val="center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修理後の天守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群（1913）</w:t>
            </w:r>
          </w:p>
        </w:tc>
      </w:tr>
    </w:tbl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6F2B37" w:rsidRPr="00714D48" w:rsidRDefault="006F2B37" w:rsidP="006F2B37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  <w:t>(3)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 xml:space="preserve"> 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昭和时代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(1926-1989)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的修缮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第二次世界大战结束后，一名叫查尔斯</w:t>
      </w:r>
      <w:bookmarkStart w:id="1" w:name="_Hlk140431952"/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·</w:t>
      </w:r>
      <w:bookmarkEnd w:id="1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F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加拉格尔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(Charles F. Gallagher)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的美术顾问于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1946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年秋天走访了长野县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他来自驻日盟军最高司令官总司令部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GDH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下属民间情报教育局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看到松本城的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现状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他提出了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尽快予以维修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建议。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在查尔斯的建议下，东京国立博物馆保存修理课的课长大冈实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(1900-1987)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和东京大学教授藤岛亥治郎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(1899-2002)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展开了先期考察。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1948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，“松本城遗址风景地方保存会”成立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。保存会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继而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发起筹款，并向中央政府提交了申请建设的请愿书。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他们的一系列努力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，松本城的大规模修复工程于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日正式开启。</w:t>
      </w:r>
    </w:p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这次修复需要将相关建筑完全拆解开来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规模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空前绝后，其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最终目标是恢复松本城在江户时代的旧貌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。施工人员在对地基进行了彻底调查后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，最终决定采用钢筋混凝土结构替代原来埋在地下的木柱，以提高地基结构的耐久性。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966"/>
        <w:gridCol w:w="1297"/>
        <w:gridCol w:w="6379"/>
      </w:tblGrid>
      <w:tr w:rsidR="006F2B37" w:rsidRPr="00714D48" w:rsidTr="002428A2">
        <w:tc>
          <w:tcPr>
            <w:tcW w:w="966" w:type="dxa"/>
            <w:vMerge w:val="restart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1950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297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开工仪式</w:t>
            </w:r>
          </w:p>
        </w:tc>
      </w:tr>
      <w:tr w:rsidR="006F2B37" w:rsidRPr="00714D48" w:rsidTr="002428A2">
        <w:tc>
          <w:tcPr>
            <w:tcW w:w="966" w:type="dxa"/>
            <w:vMerge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379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开始拆解</w:t>
            </w:r>
          </w:p>
        </w:tc>
      </w:tr>
      <w:tr w:rsidR="006F2B37" w:rsidRPr="00714D48" w:rsidTr="002428A2">
        <w:tc>
          <w:tcPr>
            <w:tcW w:w="966" w:type="dxa"/>
            <w:vMerge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项目管理权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自“松本市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立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博物馆”移交给“松本城保存工事事务所”</w:t>
            </w:r>
          </w:p>
        </w:tc>
      </w:tr>
      <w:tr w:rsidR="006F2B37" w:rsidRPr="00714D48" w:rsidTr="002428A2">
        <w:tc>
          <w:tcPr>
            <w:tcW w:w="966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1952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297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11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釿始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仪式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（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釿，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同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“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斤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”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）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，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宣告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开始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重建</w:t>
            </w:r>
          </w:p>
        </w:tc>
      </w:tr>
      <w:tr w:rsidR="006F2B37" w:rsidRPr="00714D48" w:rsidTr="002428A2">
        <w:tc>
          <w:tcPr>
            <w:tcW w:w="966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1953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297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上栋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仪式（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上梁仪式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）</w:t>
            </w:r>
          </w:p>
        </w:tc>
      </w:tr>
      <w:tr w:rsidR="006F2B37" w:rsidRPr="00714D48" w:rsidTr="002428A2">
        <w:tc>
          <w:tcPr>
            <w:tcW w:w="966" w:type="dxa"/>
            <w:vMerge w:val="restart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1955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1297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竣工仪式</w:t>
            </w:r>
          </w:p>
        </w:tc>
      </w:tr>
      <w:tr w:rsidR="006F2B37" w:rsidRPr="00714D48" w:rsidTr="002428A2">
        <w:tc>
          <w:tcPr>
            <w:tcW w:w="966" w:type="dxa"/>
            <w:vMerge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大天守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保护神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“二十六夜神”入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龛，供奉于大天守六楼</w:t>
            </w:r>
          </w:p>
        </w:tc>
      </w:tr>
      <w:tr w:rsidR="006F2B37" w:rsidRPr="00714D48" w:rsidTr="002428A2">
        <w:tc>
          <w:tcPr>
            <w:tcW w:w="966" w:type="dxa"/>
            <w:vMerge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297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379" w:type="dxa"/>
          </w:tcPr>
          <w:p w:rsidR="006F2B37" w:rsidRPr="00714D48" w:rsidRDefault="006F2B37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郭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后续运营管理职能交还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“松本市</w:t>
            </w:r>
            <w:r w:rsidRPr="00714D48">
              <w:rPr>
                <w:rFonts w:ascii="Source Han Sans CN Normal" w:eastAsia="Source Han Sans CN Normal" w:hAnsi="Source Han Sans CN Normal" w:cs="Times New Roman" w:hint="eastAsia"/>
                <w:color w:val="000000" w:themeColor="text1"/>
                <w:sz w:val="22"/>
                <w:szCs w:val="22"/>
                <w:lang w:eastAsia="zh-CN"/>
              </w:rPr>
              <w:t>立</w:t>
            </w:r>
            <w:r w:rsidRPr="00714D48">
              <w:rPr>
                <w:rFonts w:ascii="Source Han Sans CN Normal" w:eastAsia="Source Han Sans CN Normal" w:hAnsi="Source Han Sans CN Normal" w:cs="Times New Roman"/>
                <w:color w:val="000000" w:themeColor="text1"/>
                <w:sz w:val="22"/>
                <w:szCs w:val="22"/>
                <w:lang w:eastAsia="zh-CN"/>
              </w:rPr>
              <w:t>博物馆”</w:t>
            </w:r>
          </w:p>
        </w:tc>
      </w:tr>
    </w:tbl>
    <w:p w:rsidR="006F2B37" w:rsidRPr="00714D48" w:rsidRDefault="006F2B37" w:rsidP="006F2B3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修复项目进行的同时，松本市政府主动联系姬路城和松江城的管理团队，迈出了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创建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“全国城郭保存协会”的第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一步。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1951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9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月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18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日，协会举行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临时筹备会议。同年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11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月，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协会召集了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其他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保存了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城郭的城市，在姬路召开协会的第一次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全体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会议。虽然该组织最终被解散，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但它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为如今</w:t>
      </w:r>
      <w:r w:rsidRPr="00714D48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的“日本城郭管理者协会”奠定了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基础。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37"/>
    <w:rsid w:val="00102A26"/>
    <w:rsid w:val="00346BD8"/>
    <w:rsid w:val="006F2B3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CE91B-792F-424A-BAC4-750A511F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2B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2B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2B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2B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2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2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2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2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2B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2B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2B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2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2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2B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2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2B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2B3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2B37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