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松本城藏品</w:t>
      </w:r>
    </w:p>
    <w:p/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版权政策</w:t>
      </w:r>
    </w:p>
    <w:p w:rsidR="0077051E" w:rsidRPr="00714D48" w:rsidRDefault="0077051E" w:rsidP="0077051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未经授权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严禁复制以下图片。任何个人、团体如需将下列任何图片用于商用或非商用目的，请与松本城管理事务所联系。</w:t>
      </w:r>
    </w:p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松本城及周边地区地图</w:t>
      </w:r>
    </w:p>
    <w:p w:rsidR="0077051E" w:rsidRPr="00714D48" w:rsidRDefault="0077051E" w:rsidP="0077051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江户时代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有多幅松本城及周边地区地图存世，其中尤以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1642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年出品居多，当时松本城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处于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水野家族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治下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《享保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年秋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(1728)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修订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松本城下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町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地图》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「享保13年秋改</w:t>
            </w:r>
            <w:r w:rsidRPr="00714D48">
              <w:rPr>
                <w:rFonts w:ascii="Meiryo UI" w:eastAsia="SimSun" w:hAnsi="Meiryo UI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松本城下絵図」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《信州松本城地图》</w:t>
            </w:r>
          </w:p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附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立体图绘；约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1668-1713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「信州松本城之図」</w:t>
            </w:r>
          </w:p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（起し絵付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、1668-1713年前後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《信浓国松本藩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领地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地图》</w:t>
            </w:r>
          </w:p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（约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1713-1725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「信濃国松本藩領大絵図」</w:t>
            </w:r>
          </w:p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PMingLiU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（1713-1725年前後）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《后藤新门画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纸本墨画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松本城旧景图》（约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1897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年）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SimSun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  <w:t>「後藤新門画　紙本墨画</w:t>
            </w:r>
            <w:r w:rsidRPr="00714D48">
              <w:rPr>
                <w:rFonts w:ascii="Meiryo UI" w:eastAsia="SimSun" w:hAnsi="Meiryo UI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  <w:t>松本城旧景図」</w:t>
            </w:r>
          </w:p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（1897年前後）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《维新前松本藩武士宅邸分布图》</w:t>
            </w:r>
          </w:p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（松本市立博物馆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收藏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；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1911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年）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「維新前松本藩士族屋敷割図」</w:t>
            </w:r>
          </w:p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（松本市立博物館所蔵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、1911年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</w:tr>
    </w:tbl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</w:p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户田家族的珍宝</w:t>
      </w:r>
    </w:p>
    <w:p w:rsidR="0077051E" w:rsidRPr="00714D48" w:rsidRDefault="0077051E" w:rsidP="0077051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户田家族掌控松本城的时间比其他城主家族都长，直到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年明治维新之后才退位交权。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许多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户田家族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的珍贵藏品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在松本市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博物馆展出。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77051E" w:rsidRPr="00714D48" w:rsidTr="002428A2">
        <w:tc>
          <w:tcPr>
            <w:tcW w:w="354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《诸士出身记》及《出身书》《出身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帐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510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户田家族武士家臣族谱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和功绩纪录</w:t>
            </w:r>
          </w:p>
        </w:tc>
      </w:tr>
      <w:tr w:rsidR="0077051E" w:rsidRPr="00714D48" w:rsidTr="002428A2">
        <w:tc>
          <w:tcPr>
            <w:tcW w:w="354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德川吉宗朱印状</w:t>
            </w:r>
          </w:p>
        </w:tc>
        <w:tc>
          <w:tcPr>
            <w:tcW w:w="510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德川吉宗颁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给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户田光慈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1726-1732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，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松本城主）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的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任命状</w:t>
            </w:r>
          </w:p>
        </w:tc>
      </w:tr>
      <w:tr w:rsidR="0077051E" w:rsidRPr="00714D48" w:rsidTr="002428A2">
        <w:trPr>
          <w:trHeight w:val="558"/>
        </w:trPr>
        <w:tc>
          <w:tcPr>
            <w:tcW w:w="354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户田家族家传甲胄</w:t>
            </w:r>
          </w:p>
        </w:tc>
        <w:tc>
          <w:tcPr>
            <w:tcW w:w="510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户田康长（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1617-1632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，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松本城主）所用甲胄</w:t>
            </w:r>
          </w:p>
        </w:tc>
      </w:tr>
      <w:tr w:rsidR="0077051E" w:rsidRPr="00714D48" w:rsidTr="002428A2">
        <w:tc>
          <w:tcPr>
            <w:tcW w:w="354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葵纹付筒</w:t>
            </w:r>
          </w:p>
        </w:tc>
        <w:tc>
          <w:tcPr>
            <w:tcW w:w="510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放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儿童护身符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的圆盒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，上有德川幕府的葵纹家纹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</w:tr>
      <w:tr w:rsidR="0077051E" w:rsidRPr="00714D48" w:rsidTr="002428A2">
        <w:tc>
          <w:tcPr>
            <w:tcW w:w="354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松竹梅桐纹莳绘轿</w:t>
            </w:r>
          </w:p>
        </w:tc>
        <w:tc>
          <w:tcPr>
            <w:tcW w:w="510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贴金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雕花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漆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轿</w:t>
            </w:r>
          </w:p>
        </w:tc>
      </w:tr>
      <w:tr w:rsidR="0077051E" w:rsidRPr="00714D48" w:rsidTr="002428A2">
        <w:tc>
          <w:tcPr>
            <w:tcW w:w="354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户田光行官印</w:t>
            </w:r>
          </w:p>
        </w:tc>
        <w:tc>
          <w:tcPr>
            <w:tcW w:w="510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户田光行（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786-1800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，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松本城主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）的印章</w:t>
            </w:r>
          </w:p>
        </w:tc>
      </w:tr>
    </w:tbl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赤羽藏品</w:t>
      </w:r>
    </w:p>
    <w:p w:rsidR="0077051E" w:rsidRPr="00714D48" w:rsidRDefault="0077051E" w:rsidP="0077051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松本城内收藏了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141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把火绳枪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及相关配件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均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来自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松本出生的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火绳枪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爱好者赤羽通重和赤羽加代子夫妇。部分藏品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於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大天守二楼展出。</w:t>
      </w:r>
    </w:p>
    <w:tbl>
      <w:tblPr>
        <w:tblStyle w:val="aa"/>
        <w:tblW w:w="8646" w:type="dxa"/>
        <w:tblInd w:w="-5" w:type="dxa"/>
        <w:tblLook w:val="04A0" w:firstRow="1" w:lastRow="0" w:firstColumn="1" w:lastColumn="0" w:noHBand="0" w:noVBand="1"/>
      </w:tblPr>
      <w:tblGrid>
        <w:gridCol w:w="4323"/>
        <w:gridCol w:w="4323"/>
      </w:tblGrid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火绳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枪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小筒（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18mm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及以下口径）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火縄銃 小筒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18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ミリ及びそれ以下）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火绳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枪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士筒（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18-25mm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口径）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火縄銃 士筒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（18-25ミリ）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火绳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枪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大筒（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26mm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及以上口径）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火縄銃 大筒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（26ミリ及びそれ以上）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火绳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枪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马上筒（骑兵武器）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火縄銃 馬上筒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（騎兵銃）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火绳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枪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狭间筒（长筒枪）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火縄銃 狭間筒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撞击式雷帽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手枪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管打式銃 短筒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（雷管式）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撞击式雷帽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匕首枪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管打式銃 七首鉄砲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（雷管式）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撞击式雷帽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短剑枪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管打式銃 脇差鉄砲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（雷管式）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前装式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十手（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警棍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枪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CN"/>
              </w:rPr>
              <w:t>十手内蔵式鉄砲（前装式）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前装式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荷兰海军加农炮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オランダ海軍カノン砲（前装式）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撞击式雷帽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科尔特左轮手枪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管打式銃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コルト・ネイビー・リボルバー式（雷管式）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引火药罐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口薬入れ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火药罐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火薬入れ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弹药箱</w:t>
            </w:r>
          </w:p>
        </w:tc>
        <w:tc>
          <w:tcPr>
            <w:tcW w:w="4323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弾薬箱</w:t>
            </w:r>
          </w:p>
        </w:tc>
      </w:tr>
    </w:tbl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松本藩的历史文献</w:t>
      </w:r>
    </w:p>
    <w:p w:rsidR="0077051E" w:rsidRPr="00714D48" w:rsidRDefault="0077051E" w:rsidP="0077051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“松本市文书馆”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藏有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17,000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份历史文献，其中包括大量松本地区武士或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如村长这样地方官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家族的记录。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研究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需，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提交书面申请后，可借阅馆藏资料。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近藤家族文书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近藤家文書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寺岛家族文书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寺島家文書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穗刈家族文书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穂刈家文書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吉田家族文书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吉田家文書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盐尻堀内家族文书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塩尻堀内家文書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会田堀内家族文书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会田堀内家文書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芥川家族文书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芥川家文書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樋口家族文书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樋口家文書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上条家族文书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上條家文書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铃木家族文书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鈴木家文書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大岩家族文书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大岩家文書</w:t>
            </w:r>
          </w:p>
        </w:tc>
      </w:tr>
    </w:tbl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松本城近代相关资料</w:t>
      </w:r>
    </w:p>
    <w:p w:rsidR="0077051E" w:rsidRPr="00714D48" w:rsidRDefault="0077051E" w:rsidP="0077051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松本城经历过两次大整修：一次是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1903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1913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一次是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1950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年。下列照片及绘画作品可一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明治时代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(1868-1912)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初期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松本城风貌及相关工程情况。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明治年间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农事试验场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明治年間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農事試験場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1897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年前后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太鼓门遗迹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1897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年頃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太鼓門跡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1903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年至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1913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年前后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明治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修复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工程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1903</w:t>
            </w:r>
            <w:r w:rsidRPr="00714D48">
              <w:rPr>
                <w:rFonts w:ascii="Meiryo UI" w:eastAsia="SimSun" w:hAnsi="Meiryo UI" w:cs="Times New Roman" w:hint="eastAsia"/>
                <w:color w:val="000000" w:themeColor="text1"/>
                <w:sz w:val="22"/>
                <w:szCs w:val="22"/>
                <w:lang w:eastAsia="zh-CN"/>
              </w:rPr>
              <w:t>-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1913年頃　明治の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修理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明治年间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裁判所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（二之丸御殿旧址）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明治年間 松本裁判所（二の丸御殿跡）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1871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市川量造肖像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1871年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市川量造肖像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1873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筑摩县博览会锦绘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1873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年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筑摩県博覧会の錦絵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1950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昭和修复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工程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前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天守外观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1950年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昭和の修理前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天守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昭和修复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工程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前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大天守内部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昭和の修理前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大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天守内部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1950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6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昭和修复开工仪式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1950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年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6月8日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昭和の修理起工式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昭和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修复工程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大天守北侧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四楼和五楼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区域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昭和の修理 天守北側四階五階部分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1950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年至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1955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年前后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天守施工现场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SimSun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1</w:t>
            </w:r>
            <w:r w:rsidRPr="00714D48">
              <w:rPr>
                <w:rFonts w:ascii="Meiryo UI" w:eastAsia="SimSun" w:hAnsi="Meiryo UI" w:cs="Times New Roman"/>
                <w:color w:val="000000" w:themeColor="text1"/>
                <w:sz w:val="22"/>
                <w:szCs w:val="22"/>
                <w:lang w:eastAsia="zh-TW"/>
              </w:rPr>
              <w:t>950</w:t>
            </w:r>
            <w:r w:rsidRPr="00714D48">
              <w:rPr>
                <w:rFonts w:ascii="Meiryo UI" w:eastAsia="SimSun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-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1955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前後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修理現場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1953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上梁仪式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1953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年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10月3日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上棟祭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1954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31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修复中的天守（摄自松本市立博物馆）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1954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年3月31日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修理中天守（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松本市立博物館から写す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1955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二十六夜神迁座祭典现场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1955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年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10月4日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二十六夜神遷座祭の様子</w:t>
            </w:r>
          </w:p>
        </w:tc>
      </w:tr>
      <w:tr w:rsidR="0077051E" w:rsidRPr="00714D48" w:rsidTr="002428A2">
        <w:tc>
          <w:tcPr>
            <w:tcW w:w="432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1955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落成典礼</w:t>
            </w:r>
          </w:p>
        </w:tc>
        <w:tc>
          <w:tcPr>
            <w:tcW w:w="432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1955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年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10月1日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落成祭</w:t>
            </w:r>
          </w:p>
        </w:tc>
      </w:tr>
    </w:tbl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77051E" w:rsidRPr="00714D48" w:rsidRDefault="0077051E" w:rsidP="0077051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年代修复工程图纸</w:t>
      </w:r>
    </w:p>
    <w:p w:rsidR="0077051E" w:rsidRPr="00714D48" w:rsidRDefault="0077051E" w:rsidP="0077051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以下为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年代松本城修复工程所用设计图纸。为方便浏览，原图已转存为黑白图片。</w:t>
      </w:r>
    </w:p>
    <w:p w:rsidR="0077051E" w:rsidRPr="00714D48" w:rsidRDefault="0077051E" w:rsidP="0077051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图片名称中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显示“实测”字样为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城郭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维修前状态，“竣工”为维修后状态；“平面图”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建筑俯瞰结构，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“立面图”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侧面构造，“断面图”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垂直截面构造。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大天守基础平面图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大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天守基礎平面図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一楼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平面图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大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天守一階平面図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二楼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·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乾小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三楼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·辰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巳附橹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二楼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平面图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大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天守二階・乾小天守三階 ・辰巳附櫓二階平面図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三楼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·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乾小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天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四楼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平面图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大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天守三階・乾小天守四階平面図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四楼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平面图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大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天守四階平面図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五楼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平面图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大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天守五階平面図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六楼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平面图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大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天守六階平面図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大天守各层内部尺寸平面图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　大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  <w:t>天守各階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CN"/>
              </w:rPr>
              <w:t>内装寸法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  <w:t>平面図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天守群东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立面图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天守東立面図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天守群西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立面图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天守西立面図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天守群南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立面图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天守南立面図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天守群北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立面图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天守北立面図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大天守东西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断面图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大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天守東西断面図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大天守南北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断面图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　大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  <w:t>天守南北断面図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布局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图（本丸、二之丸）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松本城配置図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（本丸、二の丸）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乾小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天守一楼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·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渡橹底层平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乾小天守一階・渡櫓地階平面図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乾小天守东西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断面图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乾小天守東西断面図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乾小天守南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立面、渡橹东西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断面图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乾小天守南立面</w:t>
            </w:r>
          </w:p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及び渡櫓東西断面図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乾小天守、渡橹南北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断面图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乾小天守及び渡櫓南北断面図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乾小天守、渡橹东西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断面图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乾小天守及び渡櫓東西断面図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辰巳附橹地基、月见橹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底层平面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PMingLiU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辰巳附櫓土台及び月見櫓地階平面図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辰巳附橹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一楼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、月见橹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一楼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平面图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PMingLiU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辰巳附櫓一階及び月見櫓一階平面図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辰巳附橹、月见橹断面图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辰巳附櫓及び月見櫓断面図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辰巳附橹南北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断面图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辰巳附櫓南北断面図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辰巳附橹东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立面、月见橹南北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断面图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辰巳附櫓東立面及び月見櫓南北断面図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松本城竣工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辰巳附橹、月见橹东西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断面图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辰巳附櫓及び月見櫓東西断面図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松本城实测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天守群东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立面图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松本城実測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天守東立面図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松本城实测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天守群西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立面图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松本城実測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天守西立面図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松本城实测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天守群南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立面图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松本城実測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天守南立面図</w:t>
            </w:r>
          </w:p>
        </w:tc>
      </w:tr>
      <w:tr w:rsidR="0077051E" w:rsidRPr="00714D48" w:rsidTr="002428A2">
        <w:tc>
          <w:tcPr>
            <w:tcW w:w="4253" w:type="dxa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松本城实测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天守群北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侧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立面图</w:t>
            </w:r>
          </w:p>
        </w:tc>
        <w:tc>
          <w:tcPr>
            <w:tcW w:w="4394" w:type="dxa"/>
            <w:vAlign w:val="center"/>
          </w:tcPr>
          <w:p w:rsidR="0077051E" w:rsidRPr="00714D48" w:rsidRDefault="0077051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松本城実測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天守北立面図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1E"/>
    <w:rsid w:val="00102A26"/>
    <w:rsid w:val="00346BD8"/>
    <w:rsid w:val="0077051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F85F1-7B72-42A5-915B-5EB19446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05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5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5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5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5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5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5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05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05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05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05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05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05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05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05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05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05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5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0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5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0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5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05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0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05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051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051E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