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F3086" w:rsidRPr="00A532E2" w:rsidRDefault="005F3086" w:rsidP="005F3086">
      <w:pPr>
        <w:tabs>
          <w:tab w:val="left" w:pos="1227"/>
        </w:tabs>
        <w:adjustRightInd w:val="0"/>
        <w:snapToGrid w:val="0"/>
        <w:spacing w:line="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欢迎来到有乐苑</w:t>
      </w:r>
    </w:p>
    <w:p/>
    <w:p w:rsidR="005F3086" w:rsidRPr="000418AF" w:rsidRDefault="005F3086" w:rsidP="005F3086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这是</w:t>
      </w:r>
      <w:r w:rsidRPr="00A532E2">
        <w:rPr>
          <w:rFonts w:eastAsia="Source Han Sans CN Normal"/>
          <w:bCs/>
          <w:color w:val="000000" w:themeColor="text1"/>
          <w:sz w:val="22"/>
          <w:lang w:eastAsia="zh-CN"/>
        </w:rPr>
        <w:t>一座专为</w:t>
      </w:r>
      <w:r w:rsidRPr="00A532E2">
        <w:rPr>
          <w:rFonts w:eastAsia="Source Han Sans CN Normal"/>
          <w:bCs/>
          <w:color w:val="000000" w:themeColor="text1"/>
          <w:sz w:val="22"/>
          <w:lang w:eastAsia="zh-CN"/>
        </w:rPr>
        <w:t>17</w:t>
      </w:r>
      <w:r w:rsidRPr="00A532E2">
        <w:rPr>
          <w:rFonts w:eastAsia="Source Han Sans CN Normal"/>
          <w:bCs/>
          <w:color w:val="000000" w:themeColor="text1"/>
          <w:sz w:val="22"/>
          <w:lang w:eastAsia="zh-CN"/>
        </w:rPr>
        <w:t>世纪的稀世之</w:t>
      </w:r>
      <w:r w:rsidRPr="00A532E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珍“如庵”茶</w:t>
      </w:r>
      <w:r w:rsidRPr="00A532E2">
        <w:rPr>
          <w:rFonts w:eastAsia="Source Han Sans CN Normal"/>
          <w:bCs/>
          <w:color w:val="000000" w:themeColor="text1"/>
          <w:sz w:val="22"/>
          <w:lang w:eastAsia="zh-CN"/>
        </w:rPr>
        <w:t>室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建造</w:t>
      </w:r>
      <w:r w:rsidRPr="00A532E2">
        <w:rPr>
          <w:rFonts w:eastAsia="Source Han Sans CN Normal"/>
          <w:bCs/>
          <w:color w:val="000000" w:themeColor="text1"/>
          <w:sz w:val="22"/>
          <w:lang w:eastAsia="zh-CN"/>
        </w:rPr>
        <w:t>的庭园。如庵是日本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仅有的三</w:t>
      </w:r>
      <w:r w:rsidRPr="00A532E2">
        <w:rPr>
          <w:rFonts w:eastAsia="Source Han Sans CN Normal"/>
          <w:bCs/>
          <w:color w:val="000000" w:themeColor="text1"/>
          <w:sz w:val="22"/>
          <w:lang w:eastAsia="zh-CN"/>
        </w:rPr>
        <w:t>家国宝茶室之</w:t>
      </w:r>
      <w:r w:rsidRPr="000418AF">
        <w:rPr>
          <w:rFonts w:eastAsia="Source Han Sans CN Normal"/>
          <w:bCs/>
          <w:color w:val="000000" w:themeColor="text1"/>
          <w:sz w:val="22"/>
          <w:lang w:eastAsia="zh-CN"/>
        </w:rPr>
        <w:t>一，也是唯一向公众开放的</w:t>
      </w:r>
      <w:r w:rsidRPr="000418AF">
        <w:rPr>
          <w:rFonts w:eastAsia="Source Han Sans CN Normal" w:hint="eastAsia"/>
          <w:bCs/>
          <w:color w:val="000000" w:themeColor="text1"/>
          <w:sz w:val="22"/>
          <w:lang w:eastAsia="zh-CN"/>
        </w:rPr>
        <w:t>国宝</w:t>
      </w:r>
      <w:r w:rsidRPr="000418AF">
        <w:rPr>
          <w:rFonts w:eastAsia="Source Han Sans CN Normal"/>
          <w:bCs/>
          <w:color w:val="000000" w:themeColor="text1"/>
          <w:sz w:val="22"/>
          <w:lang w:eastAsia="zh-CN"/>
        </w:rPr>
        <w:t>茶室</w:t>
      </w:r>
      <w:r w:rsidRPr="000418AF">
        <w:rPr>
          <w:rFonts w:eastAsia="Source Han Sans CN Normal" w:hint="eastAsia"/>
          <w:bCs/>
          <w:color w:val="000000" w:themeColor="text1"/>
          <w:sz w:val="22"/>
          <w:lang w:eastAsia="zh-CN"/>
        </w:rPr>
        <w:t>，被视为</w:t>
      </w:r>
      <w:r w:rsidRPr="000418AF">
        <w:rPr>
          <w:rFonts w:eastAsia="Source Han Sans CN Normal"/>
          <w:bCs/>
          <w:color w:val="000000" w:themeColor="text1"/>
          <w:sz w:val="22"/>
          <w:lang w:eastAsia="zh-CN"/>
        </w:rPr>
        <w:t>茶室建筑的</w:t>
      </w:r>
      <w:r w:rsidRPr="000418AF">
        <w:rPr>
          <w:rFonts w:eastAsia="Source Han Sans CN Normal" w:hint="eastAsia"/>
          <w:bCs/>
          <w:color w:val="000000" w:themeColor="text1"/>
          <w:sz w:val="22"/>
          <w:lang w:eastAsia="zh-CN"/>
        </w:rPr>
        <w:t>最高杰作</w:t>
      </w:r>
      <w:r w:rsidRPr="000418AF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0418AF">
        <w:rPr>
          <w:rFonts w:eastAsia="Source Han Sans CN Normal"/>
          <w:bCs/>
          <w:color w:val="000000" w:themeColor="text1"/>
          <w:sz w:val="22"/>
          <w:lang w:eastAsia="zh-CN"/>
        </w:rPr>
        <w:t>1971</w:t>
      </w:r>
      <w:r w:rsidRPr="000418AF">
        <w:rPr>
          <w:rFonts w:eastAsia="Source Han Sans CN Normal"/>
          <w:bCs/>
          <w:color w:val="000000" w:themeColor="text1"/>
          <w:sz w:val="22"/>
          <w:lang w:eastAsia="zh-CN"/>
        </w:rPr>
        <w:t>年，名古屋铁道株式会社（以下简</w:t>
      </w:r>
      <w:r w:rsidRPr="000418AF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称“名铁”</w:t>
      </w:r>
      <w:r w:rsidRPr="000418AF">
        <w:rPr>
          <w:rFonts w:eastAsia="Source Han Sans CN Normal"/>
          <w:bCs/>
          <w:color w:val="000000" w:themeColor="text1"/>
          <w:sz w:val="22"/>
          <w:lang w:eastAsia="zh-CN"/>
        </w:rPr>
        <w:t>）收购了如庵</w:t>
      </w:r>
      <w:r w:rsidRPr="000418AF">
        <w:rPr>
          <w:rFonts w:eastAsia="Source Han Sans CN Normal" w:hint="eastAsia"/>
          <w:bCs/>
          <w:color w:val="000000" w:themeColor="text1"/>
          <w:sz w:val="22"/>
          <w:lang w:eastAsia="zh-CN"/>
        </w:rPr>
        <w:t>。为了继承</w:t>
      </w:r>
      <w:r w:rsidRPr="000418AF">
        <w:rPr>
          <w:rFonts w:eastAsia="Source Han Sans CN Normal"/>
          <w:bCs/>
          <w:color w:val="000000" w:themeColor="text1"/>
          <w:sz w:val="22"/>
          <w:lang w:eastAsia="zh-CN"/>
        </w:rPr>
        <w:t>如庵的建造者</w:t>
      </w:r>
      <w:r w:rsidRPr="000418AF"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0418AF">
        <w:rPr>
          <w:rFonts w:eastAsia="Source Han Sans CN Normal"/>
          <w:bCs/>
          <w:color w:val="000000" w:themeColor="text1"/>
          <w:sz w:val="22"/>
          <w:lang w:eastAsia="zh-CN"/>
        </w:rPr>
        <w:t>著名茶人织田有乐</w:t>
      </w:r>
      <w:r w:rsidRPr="000418AF">
        <w:rPr>
          <w:rFonts w:eastAsia="Source Han Sans CN Normal"/>
          <w:bCs/>
          <w:color w:val="000000" w:themeColor="text1"/>
          <w:sz w:val="22"/>
          <w:lang w:eastAsia="zh-CN"/>
        </w:rPr>
        <w:t>(</w:t>
      </w:r>
      <w:r w:rsidRPr="000418AF">
        <w:rPr>
          <w:rFonts w:eastAsia="Source Han Sans CN Normal"/>
          <w:color w:val="000000" w:themeColor="text1"/>
          <w:sz w:val="22"/>
          <w:lang w:eastAsia="zh-CN"/>
        </w:rPr>
        <w:t>1547-1621</w:t>
      </w:r>
      <w:r w:rsidRPr="000418AF">
        <w:rPr>
          <w:rFonts w:eastAsia="Source Han Sans CN Normal"/>
          <w:bCs/>
          <w:color w:val="000000" w:themeColor="text1"/>
          <w:sz w:val="22"/>
          <w:lang w:eastAsia="zh-CN"/>
        </w:rPr>
        <w:t>)</w:t>
      </w:r>
      <w:r w:rsidRPr="000418AF">
        <w:rPr>
          <w:rFonts w:eastAsia="Source Han Sans CN Normal" w:hint="eastAsia"/>
          <w:bCs/>
          <w:color w:val="000000" w:themeColor="text1"/>
          <w:sz w:val="22"/>
          <w:lang w:eastAsia="zh-CN"/>
        </w:rPr>
        <w:t>的文化精髓，名铁</w:t>
      </w:r>
      <w:r w:rsidRPr="000418AF">
        <w:rPr>
          <w:rFonts w:eastAsia="Source Han Sans CN Normal"/>
          <w:bCs/>
          <w:color w:val="000000" w:themeColor="text1"/>
          <w:sz w:val="22"/>
          <w:lang w:eastAsia="zh-CN"/>
        </w:rPr>
        <w:t>将茶室从神奈川县大矶迁至爱知县犬山市</w:t>
      </w:r>
      <w:r w:rsidRPr="000418AF">
        <w:rPr>
          <w:rFonts w:eastAsia="Source Han Sans CN Normal" w:hint="eastAsia"/>
          <w:bCs/>
          <w:color w:val="000000" w:themeColor="text1"/>
          <w:sz w:val="22"/>
          <w:lang w:eastAsia="zh-CN"/>
        </w:rPr>
        <w:t>，并在此兴建了一座庭园，命名为“有乐苑”</w:t>
      </w:r>
      <w:r w:rsidRPr="000418AF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5F3086" w:rsidRDefault="005F3086" w:rsidP="005F3086">
      <w:pPr>
        <w:tabs>
          <w:tab w:val="left" w:pos="1227"/>
        </w:tabs>
        <w:adjustRightInd w:val="0"/>
        <w:snapToGrid w:val="0"/>
        <w:spacing w:line="0" w:lineRule="atLeast"/>
        <w:rPr>
          <w:rFonts w:eastAsia="PMingLiU"/>
          <w:bCs/>
          <w:color w:val="00B050"/>
          <w:sz w:val="22"/>
          <w:lang w:eastAsia="zh-CN"/>
        </w:rPr>
      </w:pPr>
    </w:p>
    <w:p w:rsidR="005F3086" w:rsidRPr="00AD12BE" w:rsidRDefault="005F3086" w:rsidP="005F3086">
      <w:pPr>
        <w:tabs>
          <w:tab w:val="left" w:pos="1227"/>
        </w:tabs>
        <w:adjustRightInd w:val="0"/>
        <w:snapToGrid w:val="0"/>
        <w:spacing w:line="0" w:lineRule="atLeast"/>
        <w:rPr>
          <w:rFonts w:eastAsia="Source Han Sans CN Normal"/>
          <w:bCs/>
          <w:color w:val="000000"/>
          <w:sz w:val="22"/>
          <w:u w:val="single"/>
          <w:lang w:eastAsia="zh-CN"/>
        </w:rPr>
      </w:pPr>
      <w:r w:rsidRPr="00AD12BE">
        <w:rPr>
          <w:rFonts w:eastAsia="Source Han Sans CN Normal"/>
          <w:bCs/>
          <w:color w:val="000000"/>
          <w:sz w:val="22"/>
          <w:u w:val="single"/>
          <w:lang w:eastAsia="zh-CN"/>
        </w:rPr>
        <w:t>有乐苑的核心</w:t>
      </w:r>
      <w:r w:rsidRPr="00284966">
        <w:rPr>
          <w:rFonts w:ascii="Source Han Sans CN Normal" w:eastAsia="Source Han Sans CN Normal" w:hAnsi="Source Han Sans CN Normal"/>
          <w:bCs/>
          <w:color w:val="000000"/>
          <w:sz w:val="22"/>
          <w:u w:val="single"/>
          <w:lang w:eastAsia="zh-CN"/>
        </w:rPr>
        <w:t>——</w:t>
      </w:r>
      <w:r>
        <w:rPr>
          <w:rFonts w:eastAsia="Source Han Sans CN Normal" w:hint="eastAsia"/>
          <w:bCs/>
          <w:color w:val="000000"/>
          <w:sz w:val="22"/>
          <w:u w:val="single"/>
          <w:lang w:eastAsia="zh-CN"/>
        </w:rPr>
        <w:t>传世</w:t>
      </w:r>
      <w:r w:rsidRPr="00AD12BE">
        <w:rPr>
          <w:rFonts w:eastAsia="Source Han Sans CN Normal"/>
          <w:bCs/>
          <w:color w:val="000000"/>
          <w:sz w:val="22"/>
          <w:u w:val="single"/>
          <w:lang w:eastAsia="zh-CN"/>
        </w:rPr>
        <w:t>国宝如庵</w:t>
      </w:r>
    </w:p>
    <w:p w:rsidR="005F3086" w:rsidRPr="00AD12BE" w:rsidRDefault="005F3086" w:rsidP="005F3086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eastAsia="Source Han Sans CN Normal"/>
          <w:bCs/>
          <w:color w:val="000000"/>
          <w:sz w:val="22"/>
          <w:lang w:eastAsia="zh-CN"/>
        </w:rPr>
      </w:pPr>
      <w:r w:rsidRPr="00AD12BE">
        <w:rPr>
          <w:rFonts w:eastAsia="Source Han Sans CN Normal"/>
          <w:bCs/>
          <w:color w:val="000000"/>
          <w:sz w:val="22"/>
          <w:lang w:eastAsia="zh-CN"/>
        </w:rPr>
        <w:t>织田有乐出身于尾张国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（今爱知县西</w:t>
      </w:r>
      <w:r w:rsidRPr="000418AF">
        <w:rPr>
          <w:rFonts w:eastAsia="Source Han Sans CN Normal"/>
          <w:bCs/>
          <w:color w:val="000000" w:themeColor="text1"/>
          <w:sz w:val="22"/>
          <w:lang w:eastAsia="zh-CN"/>
        </w:rPr>
        <w:t>部</w:t>
      </w:r>
      <w:r w:rsidRPr="000418AF">
        <w:rPr>
          <w:rFonts w:eastAsia="Source Han Sans CN Normal" w:hint="eastAsia"/>
          <w:bCs/>
          <w:color w:val="000000" w:themeColor="text1"/>
          <w:sz w:val="22"/>
          <w:lang w:eastAsia="zh-CN"/>
        </w:rPr>
        <w:t>；“国”是日本古代行政区划，有别于国家。</w:t>
      </w:r>
      <w:r w:rsidRPr="000418AF">
        <w:rPr>
          <w:rFonts w:eastAsia="Source Han Sans CN Normal"/>
          <w:bCs/>
          <w:color w:val="000000" w:themeColor="text1"/>
          <w:sz w:val="22"/>
          <w:lang w:eastAsia="zh-CN"/>
        </w:rPr>
        <w:t>）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的织田家族。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这个强大的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武士家族在附近建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立了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犬山城。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1618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年，织田有乐退隐避世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后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，在京都建仁寺内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新建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了一处居所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“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正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传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院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”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。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因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他热衷于举办茶会，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又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在居所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旁设计建造了一间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茶室，</w:t>
      </w:r>
      <w:r w:rsidRPr="00AD12BE">
        <w:rPr>
          <w:rFonts w:ascii="Source Han Sans CN Normal" w:eastAsia="Source Han Sans CN Normal" w:hAnsi="Source Han Sans CN Normal" w:hint="eastAsia"/>
          <w:bCs/>
          <w:color w:val="000000"/>
          <w:sz w:val="22"/>
          <w:lang w:eastAsia="zh-CN"/>
        </w:rPr>
        <w:t>取名“</w:t>
      </w:r>
      <w:r w:rsidRPr="00AD12BE">
        <w:rPr>
          <w:rFonts w:ascii="Source Han Sans CN Normal" w:eastAsia="Source Han Sans CN Normal" w:hAnsi="Source Han Sans CN Normal"/>
          <w:bCs/>
          <w:color w:val="000000"/>
          <w:sz w:val="22"/>
          <w:lang w:eastAsia="zh-CN"/>
        </w:rPr>
        <w:t>如庵”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。</w:t>
      </w:r>
    </w:p>
    <w:p w:rsidR="005F3086" w:rsidRPr="00AD12BE" w:rsidRDefault="005F3086" w:rsidP="005F3086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eastAsia="Source Han Sans CN Normal"/>
          <w:bCs/>
          <w:color w:val="000000"/>
          <w:sz w:val="22"/>
          <w:lang w:eastAsia="zh-CN"/>
        </w:rPr>
      </w:pPr>
      <w:r w:rsidRPr="00AD12BE">
        <w:rPr>
          <w:rFonts w:eastAsia="Source Han Sans CN Normal"/>
          <w:bCs/>
          <w:color w:val="000000"/>
          <w:sz w:val="22"/>
          <w:lang w:eastAsia="zh-CN"/>
        </w:rPr>
        <w:t>直至明治时代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(1868-1912)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，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如庵及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其周边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建筑一直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位于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京都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。之后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，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由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于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产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权变更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房屋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几经迁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移。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最终，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如庵以及正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传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院的部分建筑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被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三井家族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收购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，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并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移至神奈川县大矶的私府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之中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。</w:t>
      </w:r>
    </w:p>
    <w:p w:rsidR="005F3086" w:rsidRPr="00AD12BE" w:rsidRDefault="005F3086" w:rsidP="005F3086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eastAsia="Source Han Sans CN Normal"/>
          <w:bCs/>
          <w:color w:val="000000"/>
          <w:sz w:val="22"/>
          <w:lang w:eastAsia="zh-CN"/>
        </w:rPr>
      </w:pPr>
      <w:r w:rsidRPr="00AD12BE">
        <w:rPr>
          <w:rFonts w:eastAsia="Source Han Sans CN Normal"/>
          <w:bCs/>
          <w:color w:val="000000"/>
          <w:sz w:val="22"/>
          <w:lang w:eastAsia="zh-CN"/>
        </w:rPr>
        <w:t>1969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年，三井家族将这些建筑售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于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名铁，一并出售的还有如庵</w:t>
      </w:r>
      <w:r w:rsidRPr="00AD12BE">
        <w:rPr>
          <w:rFonts w:ascii="Source Han Sans CN Normal" w:eastAsia="Source Han Sans CN Normal" w:hAnsi="Source Han Sans CN Normal"/>
          <w:bCs/>
          <w:color w:val="000000"/>
          <w:sz w:val="22"/>
          <w:lang w:eastAsia="zh-CN"/>
        </w:rPr>
        <w:t>的“露地”（茶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庭）和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其他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众多历史文物。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在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名铁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的计划中，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收购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只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是第一步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，打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造一座既能保护历史建筑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，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又能向公众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展示文化遗产的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庭园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，才是最终目的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。</w:t>
      </w:r>
    </w:p>
    <w:p w:rsidR="005F3086" w:rsidRPr="00AD12BE" w:rsidRDefault="005F3086" w:rsidP="005F3086">
      <w:pPr>
        <w:shd w:val="clear" w:color="auto" w:fill="FFFFFF"/>
        <w:spacing w:line="0" w:lineRule="atLeast"/>
        <w:ind w:right="60" w:firstLineChars="200" w:firstLine="440"/>
        <w:rPr>
          <w:rFonts w:eastAsia="Source Han Sans CN Normal"/>
          <w:bCs/>
          <w:color w:val="000000"/>
          <w:sz w:val="22"/>
          <w:lang w:eastAsia="zh-CN"/>
        </w:rPr>
      </w:pPr>
      <w:r w:rsidRPr="00AD12BE">
        <w:rPr>
          <w:rFonts w:eastAsia="Source Han Sans CN Normal"/>
          <w:bCs/>
          <w:color w:val="000000"/>
          <w:sz w:val="22"/>
          <w:lang w:eastAsia="zh-CN"/>
        </w:rPr>
        <w:t>名铁请来著名建筑师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、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建筑史学</w:t>
      </w:r>
      <w:bookmarkStart w:id="0" w:name="OLE_LINK2"/>
      <w:r w:rsidRPr="00AD12BE">
        <w:rPr>
          <w:rFonts w:eastAsia="Source Han Sans CN Normal"/>
          <w:bCs/>
          <w:color w:val="000000"/>
          <w:sz w:val="22"/>
          <w:lang w:eastAsia="zh-CN"/>
        </w:rPr>
        <w:t>家堀口舍己</w:t>
      </w:r>
      <w:bookmarkEnd w:id="0"/>
      <w:r w:rsidRPr="00AD12BE">
        <w:rPr>
          <w:rFonts w:eastAsia="Source Han Sans CN Normal"/>
          <w:bCs/>
          <w:color w:val="000000"/>
          <w:sz w:val="22"/>
          <w:lang w:eastAsia="zh-CN"/>
        </w:rPr>
        <w:t>(1895-1984)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主持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这个庭园项目。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在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此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前的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几十年中，堀口舍己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一直在千方百计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收集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着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如庵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以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及其他茶室的古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旧草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图、图纸和历史文献，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还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以此为题材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撰写了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数本著作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。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参与如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庵的复原工作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，并为展示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它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而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创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建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一座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充满想象力的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庭园，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无疑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是他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一生集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大成之作。</w:t>
      </w:r>
    </w:p>
    <w:p w:rsidR="005F3086" w:rsidRPr="00AD12BE" w:rsidRDefault="005F3086" w:rsidP="005F3086">
      <w:pPr>
        <w:tabs>
          <w:tab w:val="left" w:pos="1227"/>
        </w:tabs>
        <w:adjustRightInd w:val="0"/>
        <w:snapToGrid w:val="0"/>
        <w:spacing w:line="0" w:lineRule="atLeast"/>
        <w:rPr>
          <w:rFonts w:eastAsia="Source Han Sans CN Normal"/>
          <w:bCs/>
          <w:i/>
          <w:iCs/>
          <w:color w:val="000000"/>
          <w:sz w:val="22"/>
          <w:lang w:eastAsia="zh-CN"/>
        </w:rPr>
      </w:pPr>
    </w:p>
    <w:p w:rsidR="005F3086" w:rsidRPr="00AD12BE" w:rsidRDefault="005F3086" w:rsidP="005F3086">
      <w:pPr>
        <w:tabs>
          <w:tab w:val="left" w:pos="1227"/>
        </w:tabs>
        <w:adjustRightInd w:val="0"/>
        <w:snapToGrid w:val="0"/>
        <w:spacing w:line="0" w:lineRule="atLeast"/>
        <w:rPr>
          <w:rFonts w:eastAsia="Source Han Sans CN Normal"/>
          <w:bCs/>
          <w:color w:val="000000"/>
          <w:sz w:val="22"/>
          <w:u w:val="single"/>
          <w:lang w:eastAsia="zh-CN"/>
        </w:rPr>
      </w:pPr>
      <w:r w:rsidRPr="00AD12BE">
        <w:rPr>
          <w:rFonts w:eastAsia="Source Han Sans CN Normal"/>
          <w:bCs/>
          <w:color w:val="000000"/>
          <w:sz w:val="22"/>
          <w:u w:val="single"/>
          <w:lang w:eastAsia="zh-CN"/>
        </w:rPr>
        <w:t>造园</w:t>
      </w:r>
    </w:p>
    <w:p w:rsidR="005F3086" w:rsidRPr="00AD12BE" w:rsidRDefault="005F3086" w:rsidP="005F3086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eastAsia="Source Han Sans CN Normal"/>
          <w:bCs/>
          <w:color w:val="000000"/>
          <w:sz w:val="22"/>
          <w:lang w:eastAsia="zh-CN"/>
        </w:rPr>
      </w:pPr>
      <w:r w:rsidRPr="00AD12BE">
        <w:rPr>
          <w:rFonts w:eastAsia="Source Han Sans CN Normal"/>
          <w:bCs/>
          <w:color w:val="000000"/>
          <w:sz w:val="22"/>
          <w:lang w:eastAsia="zh-CN"/>
        </w:rPr>
        <w:t>名铁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选择了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犬山城附近的一座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早已关闭的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游乐场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来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建造有乐苑。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工程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开始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时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可谓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好事多磨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，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1971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年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5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月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18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日，堀口舍己抵达名古屋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的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当天，正逢名铁工人罢工，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巴士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和火车全都停运。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当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他好不容易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赶到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犬山后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，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还是波折不断。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5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月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19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日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早晨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，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他在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一场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滂沱大雨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中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前往现场评估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。虽然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工人们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已经花了一周时间，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按照他从东京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寄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来的图纸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，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用绳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索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在地上标记了建筑位置，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但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他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在实地勘察后勃然大怒，怒斥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绳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索的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定位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与他的设计截然不同，连如庵的位置都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标记错误。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第二天经过调整，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项目才终于正式开工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。此后一年中，一大批修复师、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石匠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和木匠在堀口舍己的指导下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，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重新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搭建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并修复了织田有乐的历史建筑，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园艺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师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也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打造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出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了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一片</w:t>
      </w:r>
      <w:r w:rsidRPr="002A429C">
        <w:rPr>
          <w:rFonts w:eastAsia="Source Han Sans CN Normal" w:hint="eastAsia"/>
          <w:bCs/>
          <w:color w:val="000000"/>
          <w:sz w:val="22"/>
          <w:lang w:eastAsia="zh-CN"/>
        </w:rPr>
        <w:t>精致而富有活力的景观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。</w:t>
      </w:r>
    </w:p>
    <w:p w:rsidR="005F3086" w:rsidRPr="00AD12BE" w:rsidRDefault="005F3086" w:rsidP="005F3086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eastAsia="Source Han Sans CN Normal"/>
          <w:bCs/>
          <w:color w:val="000000"/>
          <w:sz w:val="22"/>
          <w:lang w:eastAsia="zh-CN"/>
        </w:rPr>
      </w:pPr>
      <w:r w:rsidRPr="00AD12BE">
        <w:rPr>
          <w:rFonts w:eastAsia="Source Han Sans CN Normal"/>
          <w:bCs/>
          <w:color w:val="000000"/>
          <w:sz w:val="22"/>
          <w:lang w:eastAsia="zh-CN"/>
        </w:rPr>
        <w:t>堀口舍己当时已年逾古稀，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但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工作起来依然全力以赴、废寝忘食，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还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经常穿着借来的名铁雨衣冒雨察看工地。他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前后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21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次奔赴犬山，每次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都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会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留下一套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详尽的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指示。</w:t>
      </w:r>
    </w:p>
    <w:p w:rsidR="005F3086" w:rsidRPr="00AD12BE" w:rsidRDefault="005F3086" w:rsidP="005F3086">
      <w:pPr>
        <w:tabs>
          <w:tab w:val="left" w:pos="1227"/>
        </w:tabs>
        <w:adjustRightInd w:val="0"/>
        <w:snapToGrid w:val="0"/>
        <w:spacing w:line="0" w:lineRule="atLeast"/>
        <w:rPr>
          <w:rFonts w:eastAsia="Source Han Sans CN Normal"/>
          <w:bCs/>
          <w:color w:val="000000"/>
          <w:sz w:val="22"/>
          <w:lang w:eastAsia="zh-CN"/>
        </w:rPr>
      </w:pPr>
    </w:p>
    <w:p w:rsidR="005F3086" w:rsidRPr="00AD12BE" w:rsidRDefault="005F3086" w:rsidP="005F3086">
      <w:pPr>
        <w:tabs>
          <w:tab w:val="left" w:pos="1227"/>
        </w:tabs>
        <w:adjustRightInd w:val="0"/>
        <w:snapToGrid w:val="0"/>
        <w:spacing w:line="0" w:lineRule="atLeast"/>
        <w:rPr>
          <w:rFonts w:eastAsia="Source Han Sans CN Normal"/>
          <w:bCs/>
          <w:color w:val="000000"/>
          <w:sz w:val="22"/>
          <w:u w:val="single"/>
          <w:lang w:eastAsia="zh-CN"/>
        </w:rPr>
      </w:pPr>
      <w:r>
        <w:rPr>
          <w:rFonts w:eastAsia="Source Han Sans CN Normal" w:hint="eastAsia"/>
          <w:bCs/>
          <w:color w:val="000000"/>
          <w:sz w:val="22"/>
          <w:u w:val="single"/>
          <w:lang w:eastAsia="zh-CN"/>
        </w:rPr>
        <w:t>实现</w:t>
      </w:r>
      <w:r w:rsidRPr="00AD12BE">
        <w:rPr>
          <w:rFonts w:eastAsia="Source Han Sans CN Normal"/>
          <w:bCs/>
          <w:color w:val="000000"/>
          <w:sz w:val="22"/>
          <w:u w:val="single"/>
          <w:lang w:eastAsia="zh-CN"/>
        </w:rPr>
        <w:t>愿景</w:t>
      </w:r>
    </w:p>
    <w:p w:rsidR="005F3086" w:rsidRPr="00AD12BE" w:rsidRDefault="005F3086" w:rsidP="005F3086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eastAsia="Source Han Sans CN Normal"/>
          <w:bCs/>
          <w:color w:val="000000"/>
          <w:sz w:val="22"/>
          <w:lang w:eastAsia="zh-CN"/>
        </w:rPr>
      </w:pPr>
      <w:r w:rsidRPr="00AD12BE">
        <w:rPr>
          <w:rFonts w:eastAsia="Source Han Sans CN Normal"/>
          <w:bCs/>
          <w:color w:val="000000"/>
          <w:sz w:val="22"/>
          <w:lang w:eastAsia="zh-CN"/>
        </w:rPr>
        <w:t>堀口舍己以擅长将天然材料的特性融入设计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而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著称。他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绝不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拘泥于自己最初的庭园构想，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而是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根据每块岩石、每棵树的特点调整设计方案。</w:t>
      </w:r>
    </w:p>
    <w:p w:rsidR="005F3086" w:rsidRPr="00AD12BE" w:rsidRDefault="005F3086" w:rsidP="005F3086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eastAsia="Source Han Sans CN Normal"/>
          <w:bCs/>
          <w:color w:val="000000"/>
          <w:sz w:val="22"/>
          <w:lang w:eastAsia="zh-CN"/>
        </w:rPr>
      </w:pPr>
      <w:r>
        <w:rPr>
          <w:rFonts w:eastAsia="Source Han Sans CN Normal" w:hint="eastAsia"/>
          <w:bCs/>
          <w:color w:val="000000"/>
          <w:sz w:val="22"/>
          <w:lang w:eastAsia="zh-CN"/>
        </w:rPr>
        <w:t>在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制定如庵修复和造园方案时，堀口舍己参考了史料记载和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一幅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1799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年的织田有乐居所的画作。在他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的设计中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，园中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一切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都必有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出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处，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不仅是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建筑位置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、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围墙样式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，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还包括踏脚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石如何排列、松树种于何处、选用何种竹子等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等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，</w:t>
      </w:r>
      <w:r w:rsidRPr="003105F1">
        <w:rPr>
          <w:rFonts w:eastAsia="Source Han Sans CN Normal" w:hint="eastAsia"/>
          <w:bCs/>
          <w:color w:val="000000"/>
          <w:sz w:val="22"/>
          <w:lang w:eastAsia="zh-CN"/>
        </w:rPr>
        <w:t>所有细节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都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经过仔细考据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，只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求重现如庵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的原貌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。</w:t>
      </w:r>
    </w:p>
    <w:p w:rsidR="005F3086" w:rsidRPr="00AD12BE" w:rsidRDefault="005F3086" w:rsidP="005F3086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eastAsia="Source Han Sans CN Normal"/>
          <w:bCs/>
          <w:color w:val="000000"/>
          <w:sz w:val="22"/>
          <w:lang w:eastAsia="zh-CN"/>
        </w:rPr>
      </w:pP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在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1799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年的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那幅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画作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上，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一座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石塔立于矮丘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上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，塔旁有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水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池，池上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横跨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着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一座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简朴的石桥。堀口舍己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并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没有挖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掘水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池，而是以细洁的白砂代水，用枯山水再现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了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这一景观。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除此之外，他还重现了织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田有乐的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正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方形赏月台</w:t>
      </w:r>
      <w:r w:rsidRPr="00AD12BE">
        <w:rPr>
          <w:rFonts w:ascii="Source Han Sans CN Normal" w:eastAsia="Source Han Sans CN Normal" w:hAnsi="Source Han Sans CN Normal"/>
          <w:bCs/>
          <w:color w:val="000000"/>
          <w:sz w:val="22"/>
          <w:lang w:eastAsia="zh-CN"/>
        </w:rPr>
        <w:t>“啸月台”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。在他的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精心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设计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下，园中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不仅拥有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数百年历史的古旧门扉、石灯笼、手水钵，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还有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移植而来的数十株大树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以及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石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块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。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所有这些都有机地融为一体，令庭园古意盎然。</w:t>
      </w:r>
    </w:p>
    <w:p w:rsidR="005F3086" w:rsidRDefault="005F3086" w:rsidP="005F3086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eastAsia="Source Han Sans CN Normal"/>
          <w:bCs/>
          <w:color w:val="000000"/>
          <w:sz w:val="22"/>
          <w:lang w:eastAsia="zh-CN"/>
        </w:rPr>
      </w:pPr>
      <w:r w:rsidRPr="00AD12BE">
        <w:rPr>
          <w:rFonts w:eastAsia="Source Han Sans CN Normal"/>
          <w:bCs/>
          <w:color w:val="000000"/>
          <w:sz w:val="22"/>
          <w:lang w:eastAsia="zh-CN"/>
        </w:rPr>
        <w:t>有乐苑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的建设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最初只是一个简单的搬迁与修复工程，但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庭园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落成后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反而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具有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更重大的意义。它的设计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不仅展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现了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17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世纪茶道大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师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的审美趣味、建筑大师的奉献精神与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愿景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同时也体现了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有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识之士为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子孙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后代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守护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庭园文化</w:t>
      </w:r>
      <w:r w:rsidRPr="00AD12BE">
        <w:rPr>
          <w:rFonts w:eastAsia="Source Han Sans CN Normal" w:hint="eastAsia"/>
          <w:bCs/>
          <w:color w:val="000000"/>
          <w:sz w:val="22"/>
          <w:lang w:eastAsia="zh-CN"/>
        </w:rPr>
        <w:t>遗产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所作出</w:t>
      </w:r>
      <w:r w:rsidRPr="00AD12BE">
        <w:rPr>
          <w:rFonts w:eastAsia="Source Han Sans CN Normal"/>
          <w:bCs/>
          <w:color w:val="000000"/>
          <w:sz w:val="22"/>
          <w:lang w:eastAsia="zh-CN"/>
        </w:rPr>
        <w:t>的不懈努力。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86"/>
    <w:rsid w:val="00102A26"/>
    <w:rsid w:val="00346BD8"/>
    <w:rsid w:val="005F3086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498183-0A74-4E14-8B7C-8E1E5C12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F308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0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08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08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08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08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08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08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F308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F308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F308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F30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F30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F30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F30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F30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F308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F30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F3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08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F30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0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F30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08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F308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F30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F308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F30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2024-07-31T14:34:00Z</dcterms:created>
  <dcterms:modified xsi:type="dcterms:W3CDTF">2024-07-31T14:34:00Z</dcterms:modified>
</cp:coreProperties>
</file>