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A60336" w:rsidRPr="0040657F" w:rsidRDefault="00A60336" w:rsidP="00A60336">
      <w:pPr>
        <w:tabs>
          <w:tab w:val="left" w:pos="1227"/>
        </w:tabs>
        <w:adjustRightInd w:val="0"/>
        <w:snapToGrid w:val="0"/>
        <w:spacing w:line="240" w:lineRule="atLeast"/>
        <w:rPr>
          <w:rFonts w:eastAsia="Source Han Sans CN Normal"/>
          <w:b/>
          <w:color w:val="000000" w:themeColor="text1"/>
          <w:sz w:val="22"/>
          <w:lang w:eastAsia="zh-CN"/>
        </w:rPr>
      </w:pPr>
      <w:r>
        <w:rPr>
          <w:b/>
        </w:rPr>
        <w:t>元庵</w:t>
      </w:r>
    </w:p>
    <w:p/>
    <w:p w:rsidR="00A60336" w:rsidRPr="00675B44" w:rsidRDefault="00A60336" w:rsidP="00A60336">
      <w:pPr>
        <w:tabs>
          <w:tab w:val="left" w:pos="1227"/>
        </w:tabs>
        <w:adjustRightInd w:val="0"/>
        <w:snapToGrid w:val="0"/>
        <w:spacing w:line="240" w:lineRule="atLeast"/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40657F">
        <w:rPr>
          <w:rFonts w:eastAsia="Source Han Sans CN Normal"/>
          <w:bCs/>
          <w:color w:val="000000" w:themeColor="text1"/>
          <w:sz w:val="22"/>
          <w:lang w:eastAsia="zh-CN"/>
        </w:rPr>
        <w:t>这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间茶室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名</w:t>
      </w:r>
      <w:r w:rsidRPr="00675B44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为“元庵”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，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重建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于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现代。织田有乐</w:t>
      </w:r>
      <w:r w:rsidRPr="00A532E2">
        <w:rPr>
          <w:rFonts w:eastAsia="Source Han Sans CN Normal"/>
          <w:bCs/>
          <w:color w:val="000000" w:themeColor="text1"/>
          <w:sz w:val="22"/>
          <w:lang w:eastAsia="zh-CN"/>
        </w:rPr>
        <w:t>(</w:t>
      </w:r>
      <w:r w:rsidRPr="00A532E2">
        <w:rPr>
          <w:rFonts w:eastAsia="Source Han Sans CN Normal"/>
          <w:color w:val="000000" w:themeColor="text1"/>
          <w:sz w:val="22"/>
          <w:lang w:eastAsia="zh-CN"/>
        </w:rPr>
        <w:t>1547</w:t>
      </w:r>
      <w:r>
        <w:rPr>
          <w:rFonts w:eastAsia="Source Han Sans CN Normal"/>
          <w:color w:val="000000" w:themeColor="text1"/>
          <w:sz w:val="22"/>
          <w:lang w:eastAsia="zh-CN"/>
        </w:rPr>
        <w:t>-</w:t>
      </w:r>
      <w:r w:rsidRPr="00A532E2">
        <w:rPr>
          <w:rFonts w:eastAsia="Source Han Sans CN Normal"/>
          <w:color w:val="000000" w:themeColor="text1"/>
          <w:sz w:val="22"/>
          <w:lang w:eastAsia="zh-CN"/>
        </w:rPr>
        <w:t>1621</w:t>
      </w:r>
      <w:r w:rsidRPr="00A532E2">
        <w:rPr>
          <w:rFonts w:eastAsia="Source Han Sans CN Normal"/>
          <w:bCs/>
          <w:color w:val="000000" w:themeColor="text1"/>
          <w:sz w:val="22"/>
          <w:lang w:eastAsia="zh-CN"/>
        </w:rPr>
        <w:t>)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早年建于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大坂（今大阪）宅</w:t>
      </w:r>
      <w:r w:rsidRPr="00675B44">
        <w:rPr>
          <w:rFonts w:eastAsia="Source Han Sans CN Normal" w:hint="eastAsia"/>
          <w:bCs/>
          <w:color w:val="000000" w:themeColor="text1"/>
          <w:sz w:val="22"/>
          <w:lang w:eastAsia="zh-CN"/>
        </w:rPr>
        <w:t>邸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中的茶室图纸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尚存，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堀口舍己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(1895</w:t>
      </w:r>
      <w:r>
        <w:rPr>
          <w:rFonts w:eastAsia="Source Han Sans CN Normal"/>
          <w:bCs/>
          <w:color w:val="000000" w:themeColor="text1"/>
          <w:sz w:val="22"/>
          <w:lang w:eastAsia="zh-CN"/>
        </w:rPr>
        <w:t>-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1984)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认为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图纸上的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茶室很可能也</w:t>
      </w:r>
      <w:r w:rsidRPr="00675B44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叫“如庵”。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因此，兴建有乐苑时，他取元祖之意，提议将这间依据古图纸重建的茶室命名</w:t>
      </w:r>
      <w:r w:rsidRPr="002D115B">
        <w:rPr>
          <w:rFonts w:ascii="Source Han Sans CN Normal" w:eastAsia="Source Han Sans CN Normal" w:hAnsi="Source Han Sans CN Normal" w:hint="eastAsia"/>
          <w:bCs/>
          <w:color w:val="000000" w:themeColor="text1"/>
          <w:sz w:val="22"/>
          <w:lang w:eastAsia="zh-CN"/>
        </w:rPr>
        <w:t>为</w:t>
      </w:r>
      <w:r w:rsidRPr="002D115B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“</w:t>
      </w:r>
      <w:r w:rsidRPr="002D115B">
        <w:rPr>
          <w:rFonts w:ascii="Source Han Sans CN Normal" w:eastAsia="Source Han Sans CN Normal" w:hAnsi="Source Han Sans CN Normal" w:hint="eastAsia"/>
          <w:bCs/>
          <w:color w:val="000000" w:themeColor="text1"/>
          <w:sz w:val="22"/>
          <w:lang w:eastAsia="zh-CN"/>
        </w:rPr>
        <w:t>元庵</w:t>
      </w:r>
      <w:r w:rsidRPr="002D115B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”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。</w:t>
      </w:r>
    </w:p>
    <w:p w:rsidR="00A60336" w:rsidRPr="00675B44" w:rsidRDefault="00A60336" w:rsidP="00A60336">
      <w:pPr>
        <w:tabs>
          <w:tab w:val="left" w:pos="1227"/>
        </w:tabs>
        <w:adjustRightInd w:val="0"/>
        <w:snapToGrid w:val="0"/>
        <w:spacing w:line="240" w:lineRule="atLeast"/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堀口舍己通过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参考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如庵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的一件旧物——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南侧匾额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，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推测出位于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大坂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的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那间</w:t>
      </w:r>
      <w:r w:rsidRPr="00675B44">
        <w:rPr>
          <w:rFonts w:eastAsia="Source Han Sans CN Normal" w:hint="eastAsia"/>
          <w:bCs/>
          <w:color w:val="000000" w:themeColor="text1"/>
          <w:sz w:val="22"/>
          <w:lang w:eastAsia="zh-CN"/>
        </w:rPr>
        <w:t>早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期茶室的历史。这块刻</w:t>
      </w:r>
      <w:r w:rsidRPr="00510FA9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有“如庵”字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样的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牌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匾制作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于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1599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年，远早于在京都修建正传院和如庵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的时期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。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于是，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堀口舍己判断这块匾额之前曾用在同名茶室上，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在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织田有乐离开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大坂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时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，匾额也被一同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带走。织田有乐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在京都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新建茶室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时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，很可能沿用了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这个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旧名和老匾额。</w:t>
      </w:r>
    </w:p>
    <w:p w:rsidR="00A60336" w:rsidRPr="00675B44" w:rsidRDefault="00A60336" w:rsidP="00A60336">
      <w:pPr>
        <w:tabs>
          <w:tab w:val="left" w:pos="1227"/>
        </w:tabs>
        <w:adjustRightInd w:val="0"/>
        <w:snapToGrid w:val="0"/>
        <w:spacing w:line="240" w:lineRule="atLeast"/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织田有乐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在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1614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年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冬天之前，一直</w:t>
      </w:r>
      <w:r w:rsidRPr="00675B44">
        <w:rPr>
          <w:rFonts w:eastAsia="Source Han Sans CN Normal" w:hint="eastAsia"/>
          <w:bCs/>
          <w:color w:val="000000" w:themeColor="text1"/>
          <w:sz w:val="22"/>
          <w:lang w:eastAsia="zh-CN"/>
        </w:rPr>
        <w:t>住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在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位于大坂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城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西北方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的天满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。在他离开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3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年后，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这所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旧居被纳入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了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新建的川崎东照宫之内，茶室也作为神社的一部分保留下来，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直至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1837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年毁于火灾。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1871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年，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此地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新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建了日本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造币局，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局中一角还保留了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当年茶室供来客停留脱</w:t>
      </w:r>
      <w:r w:rsidRPr="00675B44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鞋的“沓脱石”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。重建元庵时，堀口舍己曾出面交涉，希望能将这块石头移至有乐苑，但未能如愿。</w:t>
      </w:r>
    </w:p>
    <w:p w:rsidR="00A60336" w:rsidRPr="001D2A10" w:rsidRDefault="00A60336" w:rsidP="00A60336">
      <w:pPr>
        <w:tabs>
          <w:tab w:val="left" w:pos="1227"/>
        </w:tabs>
        <w:adjustRightInd w:val="0"/>
        <w:snapToGrid w:val="0"/>
        <w:spacing w:line="240" w:lineRule="atLeast"/>
        <w:ind w:firstLine="45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重建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后的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元庵同样需要一块匾额，堀口舍己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并未使用新的材料，而是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挑选了一块历史悠久的木料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——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曾悬于奈良喜光寺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、后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又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用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在三井家族大矶别墅的门板。有乐苑的工作人员将木料送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至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京都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，交给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茶道流派表千家第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13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代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宗匠无尽宗左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(1901</w:t>
      </w:r>
      <w:r>
        <w:rPr>
          <w:rFonts w:eastAsia="Source Han Sans CN Normal"/>
          <w:bCs/>
          <w:color w:val="000000" w:themeColor="text1"/>
          <w:sz w:val="22"/>
          <w:lang w:eastAsia="zh-CN"/>
        </w:rPr>
        <w:t>-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1979)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。大师将选定的名字刻于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匾额，正式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将</w:t>
      </w:r>
      <w:r w:rsidRPr="00675B44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“元庵”</w:t>
      </w:r>
      <w:r>
        <w:rPr>
          <w:rFonts w:ascii="Source Han Sans CN Normal" w:eastAsia="Source Han Sans CN Normal" w:hAnsi="Source Han Sans CN Normal" w:hint="eastAsia"/>
          <w:bCs/>
          <w:color w:val="000000" w:themeColor="text1"/>
          <w:sz w:val="22"/>
          <w:lang w:eastAsia="zh-CN"/>
        </w:rPr>
        <w:t>之名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赋予了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这间新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的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茶室</w:t>
      </w:r>
      <w:r w:rsidRPr="00675B44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。</w:t>
      </w:r>
    </w:p>
    <w:p w:rsidR="00A60336" w:rsidRDefault="00A60336" w:rsidP="00A60336">
      <w:pPr>
        <w:tabs>
          <w:tab w:val="left" w:pos="1227"/>
        </w:tabs>
        <w:adjustRightInd w:val="0"/>
        <w:snapToGrid w:val="0"/>
        <w:spacing w:line="240" w:lineRule="atLeast"/>
        <w:ind w:firstLine="45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1D2A10">
        <w:rPr>
          <w:rFonts w:eastAsia="Source Han Sans CN Normal"/>
          <w:bCs/>
          <w:color w:val="000000" w:themeColor="text1"/>
          <w:sz w:val="22"/>
          <w:lang w:eastAsia="zh-CN"/>
        </w:rPr>
        <w:t>元</w:t>
      </w:r>
      <w:r w:rsidRPr="0040657F">
        <w:rPr>
          <w:rFonts w:eastAsia="Source Han Sans CN Normal"/>
          <w:bCs/>
          <w:color w:val="000000" w:themeColor="text1"/>
          <w:sz w:val="22"/>
          <w:lang w:eastAsia="zh-CN"/>
        </w:rPr>
        <w:t>庵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空间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比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如庵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更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大，内部装饰同样不循常规，其中几处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明显背离了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织田有乐的老师千利休</w:t>
      </w:r>
      <w:r w:rsidRPr="00637341">
        <w:rPr>
          <w:rFonts w:eastAsia="Source Han Sans CN Normal"/>
          <w:bCs/>
          <w:color w:val="000000" w:themeColor="text1"/>
          <w:sz w:val="22"/>
          <w:lang w:eastAsia="zh-CN"/>
        </w:rPr>
        <w:t>(1522</w:t>
      </w:r>
      <w:r>
        <w:rPr>
          <w:rFonts w:eastAsia="Source Han Sans CN Normal"/>
          <w:bCs/>
          <w:color w:val="000000" w:themeColor="text1"/>
          <w:sz w:val="22"/>
          <w:lang w:eastAsia="zh-CN"/>
        </w:rPr>
        <w:t>-</w:t>
      </w:r>
      <w:r w:rsidRPr="00637341">
        <w:rPr>
          <w:rFonts w:eastAsia="Source Han Sans CN Normal"/>
          <w:bCs/>
          <w:color w:val="000000" w:themeColor="text1"/>
          <w:sz w:val="22"/>
          <w:lang w:eastAsia="zh-CN"/>
        </w:rPr>
        <w:t>1591)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的喜好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。千利休不喜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竹子</w:t>
      </w:r>
      <w:r w:rsidRPr="00675B44">
        <w:rPr>
          <w:rFonts w:eastAsia="Source Han Sans CN Normal" w:hint="eastAsia"/>
          <w:bCs/>
          <w:color w:val="000000" w:themeColor="text1"/>
          <w:sz w:val="22"/>
          <w:lang w:eastAsia="zh-CN"/>
        </w:rPr>
        <w:t>，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织田有乐却在室内大量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使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用竹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料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，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障子窗（移窗）用了竹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框架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，甚至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分隔主席与客席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的柱子也用了竹子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。此外，千利休喜欢让客人一眼就能看到为茶会挑选的卷轴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书画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和插花，织田有乐却</w:t>
      </w:r>
      <w:r w:rsidRPr="004269C7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将元庵的</w:t>
      </w:r>
      <w:r w:rsidRPr="002D115B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“</w:t>
      </w:r>
      <w:r w:rsidRPr="002D115B">
        <w:rPr>
          <w:rFonts w:ascii="Source Han Sans CN Normal" w:eastAsia="Source Han Sans CN Normal" w:hAnsi="Source Han Sans CN Normal" w:hint="eastAsia"/>
          <w:bCs/>
          <w:color w:val="000000" w:themeColor="text1"/>
          <w:sz w:val="22"/>
          <w:lang w:eastAsia="zh-CN"/>
        </w:rPr>
        <w:t>床之间”</w:t>
      </w:r>
      <w:r w:rsidRPr="00D81B74">
        <w:rPr>
          <w:rFonts w:eastAsia="Source Han Sans CN Normal" w:hint="eastAsia"/>
          <w:bCs/>
          <w:color w:val="000000" w:themeColor="text1"/>
          <w:sz w:val="22"/>
          <w:lang w:eastAsia="zh-CN"/>
        </w:rPr>
        <w:t>（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和式壁龛</w:t>
      </w:r>
      <w:r w:rsidRPr="00D81B74">
        <w:rPr>
          <w:rFonts w:eastAsia="Source Han Sans CN Normal" w:hint="eastAsia"/>
          <w:bCs/>
          <w:color w:val="000000" w:themeColor="text1"/>
          <w:sz w:val="22"/>
          <w:lang w:eastAsia="zh-CN"/>
        </w:rPr>
        <w:t>）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设在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了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茶会亭主（主人）的身</w:t>
      </w:r>
      <w:r w:rsidRPr="00675B44">
        <w:rPr>
          <w:rFonts w:eastAsia="Source Han Sans CN Normal"/>
          <w:bCs/>
          <w:color w:val="000000" w:themeColor="text1"/>
          <w:sz w:val="22"/>
          <w:lang w:eastAsia="zh-CN"/>
        </w:rPr>
        <w:t>后。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0336"/>
    <w:rsid w:val="00102A26"/>
    <w:rsid w:val="00346BD8"/>
    <w:rsid w:val="00A60336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0081A2D-AA4B-4C30-81A5-9B17D3C48E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A60336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6033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6033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60336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60336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60336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60336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60336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60336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A60336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A60336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A60336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A60336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A60336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A60336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A60336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A60336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A60336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A60336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A6033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60336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A6033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60336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A6033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60336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A60336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A6033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A60336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A6033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667</Characters>
  <Application>Microsoft Office Word</Application>
  <DocSecurity>0</DocSecurity>
  <Lines>5</Lines>
  <Paragraphs>1</Paragraphs>
  <ScaleCrop>false</ScaleCrop>
  <Company/>
  <LinksUpToDate>false</LinksUpToDate>
  <CharactersWithSpaces>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2024-07-31T14:34:00Z</dcterms:created>
  <dcterms:modified xsi:type="dcterms:W3CDTF">2024-07-31T14:34:00Z</dcterms:modified>
</cp:coreProperties>
</file>