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0DED" w:rsidRPr="005B1A36" w:rsidRDefault="00830DED" w:rsidP="00830DE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有乐苑的奇花异卉</w:t>
      </w:r>
    </w:p>
    <w:p/>
    <w:p w:rsidR="00830DED" w:rsidRPr="005B1A36" w:rsidRDefault="00830DED" w:rsidP="00830DE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有乐苑是一座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富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有生命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力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的纪念馆，它纪念的不仅是茶人织田有乐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(1547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1621)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，还有日本茶庭之美。庭中的乔木、灌木、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绿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草和苔藓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无不经过堀口舍己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(1895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1984)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园艺公司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的精心挑选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布置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与栽培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，力求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织田有乐的品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位相契合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。樱花和山茶为庭园添彩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增色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，高挑的竹林遮挡住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园外的都市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景观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，蕨类植物和苔藓令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岩石造景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更显古意与端庄。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这里的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每一株植物都是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庭园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不可或缺的组成部分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37937">
        <w:rPr>
          <w:rFonts w:eastAsia="Source Han Sans CN Normal" w:hint="eastAsia"/>
          <w:bCs/>
          <w:color w:val="000000" w:themeColor="text1"/>
          <w:sz w:val="22"/>
          <w:lang w:eastAsia="zh-CN"/>
        </w:rPr>
        <w:t>其中一些尤其值得关注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30DED" w:rsidRPr="005B1A36" w:rsidRDefault="00830DED" w:rsidP="00830DE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30DED" w:rsidRPr="00A046F6" w:rsidRDefault="00830DED" w:rsidP="00830DE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046F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有乐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山</w:t>
      </w:r>
      <w:r w:rsidRPr="00A046F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茶</w:t>
      </w:r>
    </w:p>
    <w:p w:rsidR="00830DED" w:rsidRPr="00B9669C" w:rsidRDefault="00830DED" w:rsidP="00830DED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ascii="PMingLiU" w:eastAsia="SimSun" w:hAnsi="PMingLiU"/>
          <w:bCs/>
          <w:color w:val="000000" w:themeColor="text1"/>
          <w:sz w:val="22"/>
          <w:lang w:eastAsia="zh-CN"/>
        </w:rPr>
      </w:pP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茶是日本山茶与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从中国引进的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山茶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杂交</w:t>
      </w:r>
      <w:r w:rsidRPr="005B1A36">
        <w:rPr>
          <w:rFonts w:eastAsia="Source Han Sans CN Normal" w:hint="eastAsia"/>
          <w:bCs/>
          <w:color w:val="000000" w:themeColor="text1"/>
          <w:sz w:val="22"/>
          <w:lang w:eastAsia="zh-CN"/>
        </w:rPr>
        <w:t>品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种。织田有乐独爱山茶，据说他在如庵周围种植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的正是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这个品种。有乐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山茶的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粉色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花朵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大小中等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单瓣，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花蕊呈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艳丽的黄色，花期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月和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月，被广泛用于茶会插花。在有乐苑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，这些山茶生长在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书院北庭的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西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边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30DED" w:rsidRPr="005B1A36" w:rsidRDefault="00830DED" w:rsidP="00830DE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30DED" w:rsidRPr="00A046F6" w:rsidRDefault="00830DED" w:rsidP="00830DE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046F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流苏树</w:t>
      </w:r>
    </w:p>
    <w:p w:rsidR="00830DED" w:rsidRPr="005B1A36" w:rsidRDefault="00830DED" w:rsidP="00830DED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5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月中旬，流苏树绽放出一蓬蓬蕾丝花边般的花朵，馥郁芬芳，洁白似雪。该品种在日本较为珍稀，日本环境省将其列为濒危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Ⅱ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类物种。犬山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市郊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外有一片野生流苏树林，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1923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年被指定为国家天然纪念物。</w:t>
      </w:r>
    </w:p>
    <w:p w:rsidR="00830DED" w:rsidRPr="005B1A36" w:rsidRDefault="00830DED" w:rsidP="00830DED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B1A36">
        <w:rPr>
          <w:rFonts w:eastAsia="Source Han Sans CN Normal"/>
          <w:bCs/>
          <w:color w:val="000000" w:themeColor="text1"/>
          <w:sz w:val="22"/>
        </w:rPr>
        <w:t>这种植物在日本</w:t>
      </w:r>
      <w:r>
        <w:rPr>
          <w:rFonts w:eastAsia="Source Han Sans CN Normal" w:hint="eastAsia"/>
          <w:bCs/>
          <w:color w:val="000000" w:themeColor="text1"/>
          <w:sz w:val="22"/>
        </w:rPr>
        <w:t>有许多别名</w:t>
      </w:r>
      <w:r w:rsidRPr="005B1A36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5B1A36">
        <w:rPr>
          <w:rFonts w:eastAsia="Source Han Sans CN Normal"/>
          <w:bCs/>
          <w:color w:val="000000" w:themeColor="text1"/>
          <w:sz w:val="22"/>
        </w:rPr>
        <w:t>其中</w:t>
      </w:r>
      <w:r>
        <w:rPr>
          <w:rFonts w:eastAsia="Source Han Sans CN Normal" w:hint="eastAsia"/>
          <w:bCs/>
          <w:color w:val="000000" w:themeColor="text1"/>
          <w:sz w:val="22"/>
        </w:rPr>
        <w:t>一个是</w:t>
      </w:r>
      <w:r w:rsidRPr="005B1A36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5B1A36">
        <w:rPr>
          <w:rFonts w:ascii="Meiryo UI" w:eastAsia="Meiryo UI" w:hAnsi="Meiryo UI"/>
          <w:bCs/>
          <w:color w:val="000000"/>
          <w:sz w:val="22"/>
        </w:rPr>
        <w:t>ナ</w:t>
      </w:r>
      <w:r w:rsidRPr="000418AF">
        <w:rPr>
          <w:rFonts w:ascii="Meiryo UI" w:eastAsia="Meiryo UI" w:hAnsi="Meiryo UI"/>
          <w:bCs/>
          <w:color w:val="000000" w:themeColor="text1"/>
          <w:sz w:val="22"/>
        </w:rPr>
        <w:t>ンジャモンジャ</w:t>
      </w:r>
      <w:r w:rsidRPr="000418AF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0418AF">
        <w:rPr>
          <w:rFonts w:eastAsia="Source Han Sans CN Normal"/>
          <w:bCs/>
          <w:color w:val="000000" w:themeColor="text1"/>
          <w:sz w:val="22"/>
        </w:rPr>
        <w:t>(</w:t>
      </w:r>
      <w:r w:rsidRPr="000418AF">
        <w:rPr>
          <w:rFonts w:eastAsia="Meiryo UI"/>
          <w:bCs/>
          <w:color w:val="000000" w:themeColor="text1"/>
          <w:sz w:val="22"/>
        </w:rPr>
        <w:t>nanjamonja</w:t>
      </w:r>
      <w:r w:rsidRPr="000418AF">
        <w:rPr>
          <w:rFonts w:eastAsia="Source Han Sans CN Normal"/>
          <w:bCs/>
          <w:color w:val="000000" w:themeColor="text1"/>
          <w:sz w:val="22"/>
        </w:rPr>
        <w:t>)</w:t>
      </w:r>
      <w:r w:rsidRPr="000418AF">
        <w:rPr>
          <w:rFonts w:eastAsia="Source Han Sans CN Normal"/>
          <w:bCs/>
          <w:color w:val="000000" w:themeColor="text1"/>
          <w:sz w:val="22"/>
        </w:rPr>
        <w:t>，</w:t>
      </w:r>
      <w:r w:rsidRPr="000418AF">
        <w:rPr>
          <w:rFonts w:eastAsia="Source Han Sans CN Normal" w:hint="eastAsia"/>
          <w:bCs/>
          <w:color w:val="000000" w:themeColor="text1"/>
          <w:sz w:val="22"/>
        </w:rPr>
        <w:t>据说这是日本人对于珍稀树木的昵称，即“奇树”</w:t>
      </w:r>
      <w:r w:rsidRPr="000418AF">
        <w:rPr>
          <w:rFonts w:eastAsia="Source Han Sans CN Normal"/>
          <w:bCs/>
          <w:color w:val="000000" w:themeColor="text1"/>
          <w:sz w:val="22"/>
        </w:rPr>
        <w:t>。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堀口舍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感觉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这个名字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十分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有趣，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所以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将它种在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书院北庭的显眼位置。</w:t>
      </w:r>
    </w:p>
    <w:p w:rsidR="00830DED" w:rsidRPr="005F2C27" w:rsidRDefault="00830DED" w:rsidP="00830DE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30DED" w:rsidRPr="00A046F6" w:rsidRDefault="00830DED" w:rsidP="00830DE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046F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龟甲竹</w:t>
      </w:r>
    </w:p>
    <w:p w:rsidR="00830DED" w:rsidRPr="005B1A36" w:rsidRDefault="00830DED" w:rsidP="00830DE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龟甲竹是一种高大的竹子，茎壁厚实，竹节倾斜交错，形成菱形图案，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看上去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</w:t>
      </w: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龟甲。它是毛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竹的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突变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品种。史料和绘画</w:t>
      </w:r>
      <w:r w:rsidRPr="005B1A36">
        <w:rPr>
          <w:rFonts w:eastAsia="Source Han Sans CN Normal"/>
          <w:bCs/>
          <w:sz w:val="22"/>
          <w:lang w:eastAsia="zh-CN"/>
        </w:rPr>
        <w:t>作品显示，织田有乐宅邸周围毛竹环绕，因此这种植物在有乐苑中</w:t>
      </w:r>
      <w:r>
        <w:rPr>
          <w:rFonts w:eastAsia="Source Han Sans CN Normal" w:hint="eastAsia"/>
          <w:bCs/>
          <w:sz w:val="22"/>
          <w:lang w:eastAsia="zh-CN"/>
        </w:rPr>
        <w:t>也</w:t>
      </w:r>
      <w:r w:rsidRPr="005B1A36">
        <w:rPr>
          <w:rFonts w:eastAsia="Source Han Sans CN Normal"/>
          <w:bCs/>
          <w:sz w:val="22"/>
          <w:lang w:eastAsia="zh-CN"/>
        </w:rPr>
        <w:t>随处可见。</w:t>
      </w:r>
      <w:r>
        <w:rPr>
          <w:rFonts w:eastAsia="Source Han Sans CN Normal" w:hint="eastAsia"/>
          <w:bCs/>
          <w:sz w:val="22"/>
          <w:lang w:eastAsia="zh-CN"/>
        </w:rPr>
        <w:t>在</w:t>
      </w:r>
      <w:r w:rsidRPr="005B1A36">
        <w:rPr>
          <w:rFonts w:eastAsia="Source Han Sans CN Normal"/>
          <w:bCs/>
          <w:sz w:val="22"/>
          <w:lang w:eastAsia="zh-CN"/>
        </w:rPr>
        <w:t>元庵入口附近</w:t>
      </w:r>
      <w:r>
        <w:rPr>
          <w:rFonts w:eastAsia="Source Han Sans CN Normal" w:hint="eastAsia"/>
          <w:bCs/>
          <w:sz w:val="22"/>
          <w:lang w:eastAsia="zh-CN"/>
        </w:rPr>
        <w:t>，种植着</w:t>
      </w:r>
      <w:r w:rsidRPr="005B1A36">
        <w:rPr>
          <w:rFonts w:eastAsia="Source Han Sans CN Normal"/>
          <w:bCs/>
          <w:sz w:val="22"/>
          <w:lang w:eastAsia="zh-CN"/>
        </w:rPr>
        <w:t>一片龟甲竹</w:t>
      </w:r>
      <w:r>
        <w:rPr>
          <w:rFonts w:eastAsia="Source Han Sans CN Normal" w:hint="eastAsia"/>
          <w:bCs/>
          <w:sz w:val="22"/>
          <w:lang w:eastAsia="zh-CN"/>
        </w:rPr>
        <w:t>林</w:t>
      </w:r>
      <w:r w:rsidRPr="005B1A36">
        <w:rPr>
          <w:rFonts w:eastAsia="Source Han Sans CN Normal"/>
          <w:bCs/>
          <w:sz w:val="22"/>
          <w:lang w:eastAsia="zh-CN"/>
        </w:rPr>
        <w:t>。</w:t>
      </w:r>
    </w:p>
    <w:p w:rsidR="00830DED" w:rsidRPr="005B1A36" w:rsidRDefault="00830DED" w:rsidP="00830DE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sz w:val="22"/>
          <w:lang w:eastAsia="zh-CN"/>
        </w:rPr>
      </w:pPr>
    </w:p>
    <w:p w:rsidR="00830DED" w:rsidRPr="00A046F6" w:rsidRDefault="00830DED" w:rsidP="00830DE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046F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真实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世界里</w:t>
      </w:r>
      <w:r w:rsidRPr="00A046F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的</w:t>
      </w:r>
      <w:r w:rsidRPr="00A046F6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“云锦</w:t>
      </w:r>
      <w:r w:rsidRPr="009A3BD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手</w:t>
      </w:r>
      <w:r w:rsidRPr="00A046F6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”（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樱花枫叶纹</w:t>
      </w:r>
      <w:r w:rsidRPr="00A046F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）</w:t>
      </w:r>
    </w:p>
    <w:p w:rsidR="00830DED" w:rsidRDefault="00830DED" w:rsidP="00830DE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B1A36">
        <w:rPr>
          <w:rFonts w:eastAsia="Source Han Sans CN Normal"/>
          <w:bCs/>
          <w:color w:val="000000" w:themeColor="text1"/>
          <w:sz w:val="22"/>
          <w:lang w:eastAsia="zh-CN"/>
        </w:rPr>
        <w:t>犬山烧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陶瓷器里</w:t>
      </w:r>
      <w:r w:rsidRPr="005277B4">
        <w:rPr>
          <w:rFonts w:eastAsia="Source Han Sans CN Normal" w:hint="eastAsia"/>
          <w:bCs/>
          <w:color w:val="000000" w:themeColor="text1"/>
          <w:sz w:val="22"/>
          <w:lang w:eastAsia="zh-CN"/>
        </w:rPr>
        <w:t>有一种名为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5277B4">
        <w:rPr>
          <w:rFonts w:eastAsia="Source Han Sans CN Normal" w:hint="eastAsia"/>
          <w:bCs/>
          <w:color w:val="000000" w:themeColor="text1"/>
          <w:sz w:val="22"/>
          <w:lang w:eastAsia="zh-CN"/>
        </w:rPr>
        <w:t>云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锦手”的樱花枫叶彩绘图案，而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在有乐苑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中它是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真实存在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弘庵旁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白墙北侧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小径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旁，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生长着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一株樱花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树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在大约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一人高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的树干分叉处，居然又长出一株日本红枫，十分罕见。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ED"/>
    <w:rsid w:val="00102A26"/>
    <w:rsid w:val="00346BD8"/>
    <w:rsid w:val="00830DE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8DED2-1047-46F6-8477-B207F825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D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0D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0D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0D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0D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0D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0D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0D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0D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0D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0D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0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0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0D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0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0D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0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