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生物多样性</w:t>
      </w:r>
      <w:r w:rsidRPr="00724919">
        <w:rPr>
          <w:rFonts w:ascii="Times New Roman" w:eastAsia="思源黑体 CN Normal" w:hAnsi="Times New Roman" w:cs="Times New Roman"/>
          <w:sz w:val="22"/>
          <w:lang w:eastAsia="zh-CN"/>
        </w:rPr>
        <w:t xml:space="preserve"> </w:t>
      </w:r>
    </w:p>
    <w:p/>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十胜鹿追地质公园多样化的地貌造就了丰富多样的动植物栖息地，养育着众多物种。广阔的十胜平原拥有富含火山灰的肥沃土壤，</w:t>
      </w:r>
      <w:r w:rsidRPr="00724919">
        <w:rPr>
          <w:rFonts w:ascii="Times New Roman" w:eastAsia="思源黑体 CN Normal" w:hAnsi="Times New Roman" w:cs="Times New Roman" w:hint="eastAsia"/>
          <w:sz w:val="22"/>
          <w:lang w:eastAsia="zh-CN"/>
        </w:rPr>
        <w:t>令</w:t>
      </w:r>
      <w:r w:rsidRPr="00724919">
        <w:rPr>
          <w:rFonts w:ascii="Times New Roman" w:eastAsia="思源黑体 CN Normal" w:hAnsi="Times New Roman" w:cs="Times New Roman"/>
          <w:sz w:val="22"/>
          <w:lang w:eastAsia="zh-CN"/>
        </w:rPr>
        <w:t>当地农业长期以来蓬勃发展。鹿追以北的然别山区拥有丰富的生态系统和微生态系统，孕育着多种苔藓和地衣，以及进化路径独特的孑遗动物物种。</w:t>
      </w:r>
    </w:p>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冰河时代的遗迹</w:t>
      </w:r>
    </w:p>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然别湖周围布满风穴的山坡上栖息着北鼠兔的一个亚种</w:t>
      </w:r>
      <w:r w:rsidRPr="00724919">
        <w:rPr>
          <w:rFonts w:ascii="Times New Roman" w:eastAsia="思源黑体 CN Normal" w:hAnsi="Times New Roman" w:cs="Times New Roman"/>
          <w:sz w:val="22"/>
          <w:lang w:val="x-none" w:eastAsia="zh-CN"/>
        </w:rPr>
        <w:t>。</w:t>
      </w:r>
      <w:r w:rsidRPr="00724919">
        <w:rPr>
          <w:rFonts w:ascii="Times New Roman" w:eastAsia="思源黑体 CN Normal" w:hAnsi="Times New Roman" w:cs="Times New Roman"/>
          <w:sz w:val="22"/>
          <w:lang w:eastAsia="zh-CN"/>
        </w:rPr>
        <w:t>北鼠兔是一种生活在寒冷环境中的哺乳动物，通常只栖息在欧亚大陆北部地区。鼠兔与兔子和野兔的亲缘关系密切。虾夷鼠兔，或称虾夷鸣兔，是北海道特有的鼠兔亚种，其大小与人类拳头相当，体重约为</w:t>
      </w:r>
      <w:r w:rsidRPr="00724919">
        <w:rPr>
          <w:rFonts w:ascii="Times New Roman" w:eastAsia="思源黑体 CN Normal" w:hAnsi="Times New Roman" w:cs="Times New Roman"/>
          <w:sz w:val="22"/>
          <w:lang w:eastAsia="zh-CN"/>
        </w:rPr>
        <w:t>120</w:t>
      </w:r>
      <w:r w:rsidRPr="00724919">
        <w:rPr>
          <w:rFonts w:ascii="Times New Roman" w:eastAsia="思源黑体 CN Normal" w:hAnsi="Times New Roman" w:cs="Times New Roman"/>
          <w:sz w:val="22"/>
          <w:lang w:eastAsia="zh-CN"/>
        </w:rPr>
        <w:t>克。这种动物是冰河时代的孑遗，由北鼠兔进化而来，北鼠兔很有可能经由连接北海道、库页岛与大陆的陆桥迁徙至北海道。然别山区的风穴可以使气候保持足够寒冷，为高山植被提供了合适环境，如拉布拉多茶这种虾夷鸣兔的重要食物来源。</w:t>
      </w:r>
    </w:p>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适者生存</w:t>
      </w:r>
    </w:p>
    <w:p w:rsidR="00055909" w:rsidRPr="00724919" w:rsidRDefault="00055909" w:rsidP="00055909">
      <w:pPr>
        <w:tabs>
          <w:tab w:val="left" w:pos="284"/>
        </w:tabs>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栖息在然别湖的宫部红点鲑是一种世界上</w:t>
      </w:r>
      <w:r w:rsidRPr="00724919">
        <w:rPr>
          <w:rFonts w:ascii="Times New Roman" w:eastAsia="思源黑体 CN Normal" w:hAnsi="Times New Roman" w:cs="Times New Roman" w:hint="eastAsia"/>
          <w:sz w:val="22"/>
          <w:lang w:eastAsia="zh-CN"/>
        </w:rPr>
        <w:t>只能在这里找到的</w:t>
      </w:r>
      <w:r w:rsidRPr="00724919">
        <w:rPr>
          <w:rFonts w:ascii="Times New Roman" w:eastAsia="思源黑体 CN Normal" w:hAnsi="Times New Roman" w:cs="Times New Roman"/>
          <w:sz w:val="22"/>
          <w:lang w:eastAsia="zh-CN"/>
        </w:rPr>
        <w:t>鱼</w:t>
      </w:r>
      <w:r w:rsidRPr="00724919">
        <w:rPr>
          <w:rFonts w:ascii="Times New Roman" w:eastAsia="思源黑体 CN Normal" w:hAnsi="Times New Roman" w:cs="Times New Roman" w:hint="eastAsia"/>
          <w:sz w:val="22"/>
          <w:lang w:eastAsia="zh-CN"/>
        </w:rPr>
        <w:t>，</w:t>
      </w:r>
      <w:r w:rsidRPr="00724919">
        <w:rPr>
          <w:rFonts w:ascii="Times New Roman" w:eastAsia="思源黑体 CN Normal" w:hAnsi="Times New Roman" w:cs="Times New Roman"/>
          <w:sz w:val="22"/>
          <w:lang w:eastAsia="zh-CN"/>
        </w:rPr>
        <w:t>是花羔红点鲑（学名：</w:t>
      </w:r>
      <w:r w:rsidRPr="00724919">
        <w:rPr>
          <w:rFonts w:ascii="Times New Roman" w:eastAsia="思源黑体 CN Normal" w:hAnsi="Times New Roman" w:cs="Times New Roman"/>
          <w:sz w:val="22"/>
          <w:lang w:eastAsia="zh-CN"/>
        </w:rPr>
        <w:t>Salvelinus malma</w:t>
      </w:r>
      <w:r w:rsidRPr="00724919">
        <w:rPr>
          <w:rFonts w:ascii="Times New Roman" w:eastAsia="思源黑体 CN Normal" w:hAnsi="Times New Roman" w:cs="Times New Roman"/>
          <w:sz w:val="22"/>
          <w:lang w:eastAsia="zh-CN"/>
        </w:rPr>
        <w:t>）（又称多莉瓦登鳟）的亚种，</w:t>
      </w:r>
      <w:r w:rsidRPr="00724919">
        <w:rPr>
          <w:rFonts w:ascii="Times New Roman" w:eastAsia="思源黑体 CN Normal" w:hAnsi="Times New Roman" w:cs="Times New Roman" w:hint="eastAsia"/>
          <w:sz w:val="22"/>
          <w:lang w:eastAsia="zh-CN"/>
        </w:rPr>
        <w:t>顺应</w:t>
      </w:r>
      <w:r w:rsidRPr="00724919">
        <w:rPr>
          <w:rFonts w:ascii="Times New Roman" w:eastAsia="思源黑体 CN Normal" w:hAnsi="Times New Roman" w:cs="Times New Roman"/>
          <w:sz w:val="22"/>
          <w:lang w:eastAsia="zh-CN"/>
        </w:rPr>
        <w:t>火山活动造成的环境变化而进化。数万年前，然别熔岩穹丘的形成过程阻塞了该地区的河道，然别湖因此形成，这种红点鲑也被隔绝在湖中</w:t>
      </w:r>
      <w:r w:rsidRPr="00724919">
        <w:rPr>
          <w:rFonts w:ascii="Times New Roman" w:eastAsia="思源黑体 CN Normal" w:hAnsi="Times New Roman" w:cs="Times New Roman" w:hint="eastAsia"/>
          <w:sz w:val="22"/>
          <w:lang w:eastAsia="zh-CN"/>
        </w:rPr>
        <w:t>，让它们</w:t>
      </w:r>
      <w:r w:rsidRPr="00724919">
        <w:rPr>
          <w:rFonts w:ascii="Times New Roman" w:eastAsia="思源黑体 CN Normal" w:hAnsi="Times New Roman" w:cs="Times New Roman"/>
          <w:sz w:val="22"/>
          <w:lang w:eastAsia="zh-CN"/>
        </w:rPr>
        <w:t>必须适应这种海拔高、食物极度匮乏的严酷新环境。浮游生物成为了该物种的主要营养来源。为了高效处理食物，这些红点鲑进化出了额外的鳃耙：花羔红点鲑有</w:t>
      </w:r>
      <w:r w:rsidRPr="00724919">
        <w:rPr>
          <w:rFonts w:ascii="Times New Roman" w:eastAsia="思源黑体 CN Normal" w:hAnsi="Times New Roman" w:cs="Times New Roman"/>
          <w:sz w:val="22"/>
          <w:lang w:eastAsia="zh-CN"/>
        </w:rPr>
        <w:t>21</w:t>
      </w:r>
      <w:r w:rsidRPr="00724919">
        <w:rPr>
          <w:rFonts w:ascii="Times New Roman" w:eastAsia="思源黑体 CN Normal" w:hAnsi="Times New Roman" w:cs="Times New Roman"/>
          <w:sz w:val="22"/>
          <w:lang w:eastAsia="zh-CN"/>
        </w:rPr>
        <w:t>或</w:t>
      </w:r>
      <w:r w:rsidRPr="00724919">
        <w:rPr>
          <w:rFonts w:ascii="Times New Roman" w:eastAsia="思源黑体 CN Normal" w:hAnsi="Times New Roman" w:cs="Times New Roman"/>
          <w:sz w:val="22"/>
          <w:lang w:eastAsia="zh-CN"/>
        </w:rPr>
        <w:t>22</w:t>
      </w:r>
      <w:r w:rsidRPr="00724919">
        <w:rPr>
          <w:rFonts w:ascii="Times New Roman" w:eastAsia="思源黑体 CN Normal" w:hAnsi="Times New Roman" w:cs="Times New Roman"/>
          <w:sz w:val="22"/>
          <w:lang w:eastAsia="zh-CN"/>
        </w:rPr>
        <w:t>个鳃耙</w:t>
      </w:r>
      <w:r w:rsidRPr="00724919">
        <w:rPr>
          <w:rFonts w:ascii="Times New Roman" w:eastAsia="思源黑体 CN Normal" w:hAnsi="Times New Roman" w:cs="Times New Roman" w:hint="eastAsia"/>
          <w:sz w:val="22"/>
          <w:lang w:eastAsia="zh-CN"/>
        </w:rPr>
        <w:t>，而</w:t>
      </w:r>
      <w:r w:rsidRPr="00724919">
        <w:rPr>
          <w:rFonts w:ascii="Times New Roman" w:eastAsia="思源黑体 CN Normal" w:hAnsi="Times New Roman" w:cs="Times New Roman"/>
          <w:sz w:val="22"/>
          <w:lang w:eastAsia="zh-CN"/>
        </w:rPr>
        <w:t>宫部红点鲑有</w:t>
      </w:r>
      <w:r w:rsidRPr="00724919">
        <w:rPr>
          <w:rFonts w:ascii="Times New Roman" w:eastAsia="思源黑体 CN Normal" w:hAnsi="Times New Roman" w:cs="Times New Roman" w:hint="eastAsia"/>
          <w:sz w:val="22"/>
          <w:lang w:eastAsia="zh-CN"/>
        </w:rPr>
        <w:t>多达</w:t>
      </w:r>
      <w:r w:rsidRPr="00724919">
        <w:rPr>
          <w:rFonts w:ascii="Times New Roman" w:eastAsia="思源黑体 CN Normal" w:hAnsi="Times New Roman" w:cs="Times New Roman"/>
          <w:sz w:val="22"/>
          <w:lang w:eastAsia="zh-CN"/>
        </w:rPr>
        <w:t>26</w:t>
      </w:r>
      <w:r w:rsidRPr="00724919">
        <w:rPr>
          <w:rFonts w:ascii="Times New Roman" w:eastAsia="思源黑体 CN Normal" w:hAnsi="Times New Roman" w:cs="Times New Roman"/>
          <w:sz w:val="22"/>
          <w:lang w:eastAsia="zh-CN"/>
        </w:rPr>
        <w:t>个鳃耙。</w:t>
      </w:r>
      <w:r w:rsidRPr="00724919">
        <w:rPr>
          <w:rFonts w:ascii="Times New Roman" w:eastAsia="思源黑体 CN Normal" w:hAnsi="Times New Roman" w:cs="Times New Roman" w:hint="eastAsia"/>
          <w:sz w:val="22"/>
          <w:lang w:eastAsia="zh-CN"/>
        </w:rPr>
        <w:t>作为</w:t>
      </w:r>
      <w:r w:rsidRPr="00724919">
        <w:rPr>
          <w:rFonts w:ascii="Times New Roman" w:eastAsia="思源黑体 CN Normal" w:hAnsi="Times New Roman" w:cs="Times New Roman"/>
          <w:sz w:val="22"/>
          <w:lang w:eastAsia="zh-CN"/>
        </w:rPr>
        <w:t>宫部红点鲑的栖息地</w:t>
      </w:r>
      <w:r w:rsidRPr="00724919">
        <w:rPr>
          <w:rFonts w:ascii="Times New Roman" w:eastAsia="思源黑体 CN Normal" w:hAnsi="Times New Roman" w:cs="Times New Roman" w:hint="eastAsia"/>
          <w:sz w:val="22"/>
          <w:lang w:eastAsia="zh-CN"/>
        </w:rPr>
        <w:t>，</w:t>
      </w:r>
      <w:r w:rsidRPr="00724919">
        <w:rPr>
          <w:rFonts w:ascii="Times New Roman" w:eastAsia="思源黑体 CN Normal" w:hAnsi="Times New Roman" w:cs="Times New Roman"/>
          <w:sz w:val="22"/>
          <w:lang w:eastAsia="zh-CN"/>
        </w:rPr>
        <w:t>然别湖的北部水域和汇入然别湖的止别川被指定为北海道天然纪念物。</w:t>
      </w:r>
    </w:p>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丰富的苔藓种类</w:t>
      </w:r>
    </w:p>
    <w:p w:rsidR="00055909" w:rsidRPr="00724919" w:rsidRDefault="00055909" w:rsidP="00055909">
      <w:pPr>
        <w:rPr>
          <w:rFonts w:ascii="Times New Roman" w:eastAsia="思源黑体 CN Normal" w:hAnsi="Times New Roman" w:cs="Times New Roman"/>
          <w:sz w:val="22"/>
          <w:lang w:eastAsia="zh-CN"/>
        </w:rPr>
      </w:pPr>
      <w:r w:rsidRPr="00724919">
        <w:rPr>
          <w:rFonts w:ascii="Times New Roman" w:eastAsia="思源黑体 CN Normal" w:hAnsi="Times New Roman" w:cs="Times New Roman"/>
          <w:b/>
          <w:bCs/>
          <w:sz w:val="22"/>
          <w:lang w:eastAsia="zh-CN"/>
        </w:rPr>
        <w:t xml:space="preserve">　　</w:t>
      </w:r>
      <w:r w:rsidRPr="00724919">
        <w:rPr>
          <w:rFonts w:ascii="Times New Roman" w:eastAsia="思源黑体 CN Normal" w:hAnsi="Times New Roman" w:cs="Times New Roman"/>
          <w:sz w:val="22"/>
          <w:lang w:eastAsia="zh-CN"/>
        </w:rPr>
        <w:t>苔藓覆盖了然别湖周围的森林，也生长在布满风穴的岩屑坡上。苔藓可以吸收雨水，保持土壤潮湿和周围环境湿润，使其他植物茁壮生长。苔藓还可以为风穴隔热，减缓冰在春季和夏季融化的过程。</w:t>
      </w:r>
      <w:r w:rsidRPr="00724919">
        <w:rPr>
          <w:rFonts w:ascii="Times New Roman" w:eastAsia="思源黑体 CN Normal" w:hAnsi="Times New Roman" w:cs="Times New Roman" w:hint="eastAsia"/>
          <w:sz w:val="22"/>
          <w:lang w:eastAsia="zh-CN"/>
        </w:rPr>
        <w:t>在</w:t>
      </w:r>
      <w:r w:rsidRPr="00724919">
        <w:rPr>
          <w:rFonts w:ascii="Times New Roman" w:eastAsia="思源黑体 CN Normal" w:hAnsi="Times New Roman" w:cs="Times New Roman"/>
          <w:sz w:val="22"/>
          <w:lang w:eastAsia="zh-CN"/>
        </w:rPr>
        <w:t>全世界超过</w:t>
      </w:r>
      <w:r w:rsidRPr="00724919">
        <w:rPr>
          <w:rFonts w:ascii="Times New Roman" w:eastAsia="思源黑体 CN Normal" w:hAnsi="Times New Roman" w:cs="Times New Roman"/>
          <w:sz w:val="22"/>
          <w:lang w:eastAsia="zh-CN"/>
        </w:rPr>
        <w:t>1</w:t>
      </w:r>
      <w:r w:rsidRPr="00724919">
        <w:rPr>
          <w:rFonts w:ascii="Times New Roman" w:eastAsia="思源黑体 CN Normal" w:hAnsi="Times New Roman" w:cs="Times New Roman"/>
          <w:sz w:val="22"/>
          <w:lang w:eastAsia="zh-CN"/>
        </w:rPr>
        <w:t>万种苔藓中</w:t>
      </w:r>
      <w:r w:rsidRPr="00724919">
        <w:rPr>
          <w:rFonts w:ascii="Times New Roman" w:eastAsia="思源黑体 CN Normal" w:hAnsi="Times New Roman" w:cs="Times New Roman" w:hint="eastAsia"/>
          <w:sz w:val="22"/>
          <w:lang w:eastAsia="zh-CN"/>
        </w:rPr>
        <w:t>，日本已发现</w:t>
      </w:r>
      <w:r w:rsidRPr="00724919">
        <w:rPr>
          <w:rFonts w:ascii="Times New Roman" w:eastAsia="思源黑体 CN Normal" w:hAnsi="Times New Roman" w:cs="Times New Roman"/>
          <w:sz w:val="22"/>
          <w:lang w:eastAsia="zh-CN"/>
        </w:rPr>
        <w:t>1600</w:t>
      </w:r>
      <w:r w:rsidRPr="00724919">
        <w:rPr>
          <w:rFonts w:ascii="Times New Roman" w:eastAsia="思源黑体 CN Normal" w:hAnsi="Times New Roman" w:cs="Times New Roman"/>
          <w:sz w:val="22"/>
          <w:lang w:eastAsia="zh-CN"/>
        </w:rPr>
        <w:t>多种，</w:t>
      </w:r>
      <w:r w:rsidRPr="00724919">
        <w:rPr>
          <w:rFonts w:ascii="Times New Roman" w:eastAsia="思源黑体 CN Normal" w:hAnsi="Times New Roman" w:cs="Times New Roman" w:hint="eastAsia"/>
          <w:sz w:val="22"/>
          <w:lang w:eastAsia="zh-CN"/>
        </w:rPr>
        <w:t>其中有许多生长于</w:t>
      </w:r>
      <w:r w:rsidRPr="00724919">
        <w:rPr>
          <w:rFonts w:ascii="Times New Roman" w:eastAsia="思源黑体 CN Normal" w:hAnsi="Times New Roman" w:cs="Times New Roman"/>
          <w:sz w:val="22"/>
          <w:lang w:eastAsia="zh-CN"/>
        </w:rPr>
        <w:t>十胜鹿追地质公园中。地质公园中生长的独特苔藓种类包括梨蒴珠藓、毛梳藓、光藓以及多种泥炭藓品种。日本苔藓类学会已将然别湖地区指定为珍贵的苔藓森林。</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体 CN Normal">
    <w:altName w:val="Microsoft YaHei"/>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09"/>
    <w:rsid w:val="00055909"/>
    <w:rsid w:val="00102A26"/>
    <w:rsid w:val="00346BD8"/>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63EE4B-D7DF-41D5-8616-25E3A162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59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9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9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59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9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9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9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9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9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9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9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9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59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9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9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9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9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9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9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9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909"/>
    <w:pPr>
      <w:spacing w:before="160" w:after="160"/>
      <w:jc w:val="center"/>
    </w:pPr>
    <w:rPr>
      <w:i/>
      <w:iCs/>
      <w:color w:val="404040" w:themeColor="text1" w:themeTint="BF"/>
    </w:rPr>
  </w:style>
  <w:style w:type="character" w:customStyle="1" w:styleId="a8">
    <w:name w:val="引用文 (文字)"/>
    <w:basedOn w:val="a0"/>
    <w:link w:val="a7"/>
    <w:uiPriority w:val="29"/>
    <w:rsid w:val="00055909"/>
    <w:rPr>
      <w:i/>
      <w:iCs/>
      <w:color w:val="404040" w:themeColor="text1" w:themeTint="BF"/>
    </w:rPr>
  </w:style>
  <w:style w:type="paragraph" w:styleId="a9">
    <w:name w:val="List Paragraph"/>
    <w:basedOn w:val="a"/>
    <w:uiPriority w:val="34"/>
    <w:qFormat/>
    <w:rsid w:val="00055909"/>
    <w:pPr>
      <w:ind w:left="720"/>
      <w:contextualSpacing/>
    </w:pPr>
  </w:style>
  <w:style w:type="character" w:styleId="21">
    <w:name w:val="Intense Emphasis"/>
    <w:basedOn w:val="a0"/>
    <w:uiPriority w:val="21"/>
    <w:qFormat/>
    <w:rsid w:val="00055909"/>
    <w:rPr>
      <w:i/>
      <w:iCs/>
      <w:color w:val="0F4761" w:themeColor="accent1" w:themeShade="BF"/>
    </w:rPr>
  </w:style>
  <w:style w:type="paragraph" w:styleId="22">
    <w:name w:val="Intense Quote"/>
    <w:basedOn w:val="a"/>
    <w:next w:val="a"/>
    <w:link w:val="23"/>
    <w:uiPriority w:val="30"/>
    <w:qFormat/>
    <w:rsid w:val="00055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909"/>
    <w:rPr>
      <w:i/>
      <w:iCs/>
      <w:color w:val="0F4761" w:themeColor="accent1" w:themeShade="BF"/>
    </w:rPr>
  </w:style>
  <w:style w:type="character" w:styleId="24">
    <w:name w:val="Intense Reference"/>
    <w:basedOn w:val="a0"/>
    <w:uiPriority w:val="32"/>
    <w:qFormat/>
    <w:rsid w:val="00055909"/>
    <w:rPr>
      <w:b/>
      <w:bCs/>
      <w:smallCaps/>
      <w:color w:val="0F4761" w:themeColor="accent1" w:themeShade="BF"/>
      <w:spacing w:val="5"/>
    </w:rPr>
  </w:style>
  <w:style w:type="paragraph" w:customStyle="1" w:styleId="JA">
    <w:name w:val="JA"/>
    <w:basedOn w:val="a"/>
    <w:qFormat/>
    <w:rsid w:val="00055909"/>
    <w:pPr>
      <w:adjustRightInd w:val="0"/>
      <w:snapToGrid w:val="0"/>
      <w:spacing w:line="240" w:lineRule="atLeast"/>
    </w:pPr>
    <w:rPr>
      <w:rFonts w:ascii="Arial" w:eastAsia="Meiryo UI" w:hAnsi="Arial" w:cs="Arial"/>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2024-07-31T14:31:00Z</dcterms:created>
  <dcterms:modified xsi:type="dcterms:W3CDTF">2024-07-31T14:31:00Z</dcterms:modified>
</cp:coreProperties>
</file>