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27AE3" w:rsidRPr="00724919" w:rsidRDefault="00327AE3" w:rsidP="00327AE3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>
        <w:rPr>
          <w:b/>
        </w:rPr>
        <w:t xml:space="preserve">冰楔多边形 </w:t>
      </w:r>
    </w:p>
    <w:p/>
    <w:p w:rsidR="00327AE3" w:rsidRPr="00724919" w:rsidRDefault="00327AE3" w:rsidP="00327AE3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724919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冻原多边形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，又称为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冰楔多边形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，是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地表上与永久冻土相关的一种微地貌。这些独特的几何图案是由垂直的冰楔逐渐将地面分开造成的。冰雪解冻后，水渗入地面裂缝并冻结，冰楔随之生长。随着冰楔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增大，它们会对周围的土壤施压，并将其向上挤压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，形成巨大的多边形网络。从上往下看，它们就像龟壳上的花纹。冰楔多边形网络广泛分布于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长期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永久冻土地区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，如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北美洲北极圈和西伯利亚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。</w:t>
      </w:r>
    </w:p>
    <w:p w:rsidR="00327AE3" w:rsidRPr="00724919" w:rsidRDefault="00327AE3" w:rsidP="00327AE3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724919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724919">
        <w:rPr>
          <w:rFonts w:ascii="Times New Roman" w:eastAsia="思源黑体 CN Normal" w:hAnsi="Times New Roman" w:cs="Times New Roman"/>
          <w:sz w:val="22"/>
          <w:lang w:eastAsia="zh-CN"/>
        </w:rPr>
        <w:t>观察犁过且被雨浸湿的田地的航拍图像，以及在鹿追进行地质调查所获得的土壤截面图，都能明显看出与阿拉斯加冻原相似的图案。这些发现表明，永久冻土曾更广泛地分布于十胜鹿追地区，包括十胜平原的部分地区。如今，该地区的永久冻土仅限于然别湖周围的山区。</w:t>
      </w:r>
      <w:r w:rsidRPr="00724919">
        <w:rPr>
          <w:rFonts w:ascii="Times New Roman" w:eastAsia="思源黑体 CN Normal" w:hAnsi="Times New Roman" w:cs="Times New Roman" w:hint="eastAsia"/>
          <w:sz w:val="22"/>
          <w:lang w:eastAsia="zh-CN"/>
        </w:rPr>
        <w:t>永久冻土的消退证明自末次冰期以来的气候变化。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AE3"/>
    <w:rsid w:val="00102A26"/>
    <w:rsid w:val="00327AE3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9811621-4DA1-4CC6-9B79-A3ABF4ACE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27AE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7A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7A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7AE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7AE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7AE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7AE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7AE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7AE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27AE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27AE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27AE3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27A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27A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27A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27A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27AE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27AE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27AE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27A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7AE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27A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7AE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27A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7AE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27AE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27A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27AE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27AE3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327AE3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2024-07-31T14:32:00Z</dcterms:created>
  <dcterms:modified xsi:type="dcterms:W3CDTF">2024-07-31T14:32:00Z</dcterms:modified>
</cp:coreProperties>
</file>