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55F6" w:rsidRPr="00724919" w:rsidRDefault="004C55F6" w:rsidP="004C55F6">
      <w:pPr>
        <w:rPr>
          <w:rFonts w:ascii="Times New Roman" w:eastAsia="思源黑体 CN Normal" w:hAnsi="Times New Roman" w:cs="Times New Roman"/>
          <w:b/>
          <w:sz w:val="22"/>
          <w:lang w:eastAsia="zh-CN"/>
        </w:rPr>
      </w:pPr>
      <w:r>
        <w:rPr>
          <w:b/>
        </w:rPr>
        <w:t xml:space="preserve">人类与地质公园的历史 </w:t>
      </w:r>
    </w:p>
    <w:p/>
    <w:p w:rsidR="004C55F6" w:rsidRPr="00724919" w:rsidRDefault="004C55F6" w:rsidP="004C55F6">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公园内和附近地区的考古发现证明，十胜平原从距今</w:t>
      </w:r>
      <w:r w:rsidRPr="00724919">
        <w:rPr>
          <w:rFonts w:ascii="Times New Roman" w:eastAsia="思源黑体 CN Normal" w:hAnsi="Times New Roman" w:cs="Times New Roman"/>
          <w:sz w:val="22"/>
          <w:lang w:eastAsia="zh-CN"/>
        </w:rPr>
        <w:t>3</w:t>
      </w:r>
      <w:r w:rsidRPr="00724919">
        <w:rPr>
          <w:rFonts w:ascii="Times New Roman" w:eastAsia="思源黑体 CN Normal" w:hAnsi="Times New Roman" w:cs="Times New Roman"/>
          <w:sz w:val="22"/>
          <w:lang w:eastAsia="zh-CN"/>
        </w:rPr>
        <w:t>万年左右开始就有人类活动。几千年来，这片土地一直养育着人类。这里有猎物丰富的狩猎场、可以捕鱼的河流湖泊、可供采集食物的林地以及适合耕种的土壤，尽管北海道直到十九世纪才开始发展农业。二十世纪初期，越来越多的</w:t>
      </w:r>
      <w:r w:rsidRPr="00724919">
        <w:rPr>
          <w:rFonts w:ascii="Times New Roman" w:eastAsia="思源黑体 CN Normal" w:hAnsi="Times New Roman" w:cs="Times New Roman"/>
          <w:sz w:val="22"/>
          <w:lang w:val="x-none" w:eastAsia="zh-CN"/>
        </w:rPr>
        <w:t>大和</w:t>
      </w:r>
      <w:r w:rsidRPr="00724919">
        <w:rPr>
          <w:rFonts w:ascii="Times New Roman" w:eastAsia="思源黑体 CN Normal" w:hAnsi="Times New Roman" w:cs="Times New Roman" w:hint="eastAsia"/>
          <w:sz w:val="22"/>
          <w:lang w:val="x-none" w:eastAsia="zh-CN"/>
        </w:rPr>
        <w:t>民</w:t>
      </w:r>
      <w:r w:rsidRPr="00724919">
        <w:rPr>
          <w:rFonts w:ascii="Times New Roman" w:eastAsia="思源黑体 CN Normal" w:hAnsi="Times New Roman" w:cs="Times New Roman"/>
          <w:sz w:val="22"/>
          <w:lang w:val="x-none" w:eastAsia="zh-CN"/>
        </w:rPr>
        <w:t>族人</w:t>
      </w:r>
      <w:r w:rsidRPr="00724919">
        <w:rPr>
          <w:rFonts w:ascii="Times New Roman" w:eastAsia="思源黑体 CN Normal" w:hAnsi="Times New Roman" w:cs="Times New Roman"/>
          <w:sz w:val="22"/>
          <w:lang w:eastAsia="zh-CN"/>
        </w:rPr>
        <w:t>（又称</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和人</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）到北海道定居，标志着现代鹿追历史的开端。</w:t>
      </w:r>
      <w:r w:rsidRPr="00724919">
        <w:rPr>
          <w:rFonts w:ascii="Times New Roman" w:eastAsia="思源黑体 CN Normal" w:hAnsi="Times New Roman" w:cs="Times New Roman" w:hint="eastAsia"/>
          <w:sz w:val="22"/>
          <w:lang w:eastAsia="zh-CN"/>
        </w:rPr>
        <w:t>从鹿追町的地标和名称仍能看到北海道原住民文化留下的痕迹。</w:t>
      </w:r>
    </w:p>
    <w:p w:rsidR="004C55F6" w:rsidRPr="00724919" w:rsidRDefault="004C55F6" w:rsidP="004C55F6">
      <w:pPr>
        <w:rPr>
          <w:rFonts w:ascii="Times New Roman" w:eastAsia="思源黑体 CN Normal" w:hAnsi="Times New Roman" w:cs="Times New Roman"/>
          <w:b/>
          <w:bCs/>
          <w:sz w:val="22"/>
          <w:lang w:eastAsia="zh-CN"/>
        </w:rPr>
      </w:pPr>
      <w:r w:rsidRPr="00724919">
        <w:rPr>
          <w:rFonts w:ascii="Times New Roman" w:eastAsia="思源黑体 CN Normal" w:hAnsi="Times New Roman" w:cs="Times New Roman"/>
          <w:b/>
          <w:bCs/>
          <w:sz w:val="22"/>
          <w:lang w:eastAsia="zh-CN"/>
        </w:rPr>
        <w:t xml:space="preserve">　　</w:t>
      </w:r>
    </w:p>
    <w:p w:rsidR="004C55F6" w:rsidRPr="00724919" w:rsidRDefault="004C55F6" w:rsidP="004C55F6">
      <w:pPr>
        <w:rPr>
          <w:rFonts w:ascii="Times New Roman" w:eastAsia="思源黑体 CN Normal" w:hAnsi="Times New Roman" w:cs="Times New Roman"/>
          <w:sz w:val="22"/>
        </w:rPr>
      </w:pPr>
      <w:r w:rsidRPr="00724919">
        <w:rPr>
          <w:rFonts w:ascii="Times New Roman" w:eastAsia="思源黑体 CN Normal" w:hAnsi="Times New Roman" w:cs="Times New Roman"/>
          <w:sz w:val="22"/>
        </w:rPr>
        <w:t>阿伊努文化</w:t>
      </w:r>
    </w:p>
    <w:p w:rsidR="004C55F6" w:rsidRPr="00724919" w:rsidRDefault="004C55F6" w:rsidP="004C55F6">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rPr>
        <w:t xml:space="preserve">　　</w:t>
      </w:r>
      <w:r w:rsidRPr="00724919">
        <w:rPr>
          <w:rFonts w:ascii="Times New Roman" w:eastAsia="思源黑体 CN Normal" w:hAnsi="Times New Roman" w:cs="Times New Roman"/>
          <w:sz w:val="22"/>
        </w:rPr>
        <w:t>阿伊努人传统上居住在北海道湖泊、河流沿岸和海岸的村落里，这些村落被称为</w:t>
      </w:r>
      <w:r w:rsidRPr="00724919">
        <w:rPr>
          <w:rFonts w:ascii="Times New Roman" w:eastAsia="思源黑体 CN Normal" w:hAnsi="Times New Roman" w:cs="Times New Roman"/>
          <w:sz w:val="22"/>
        </w:rPr>
        <w:t xml:space="preserve"> “</w:t>
      </w:r>
      <w:r w:rsidRPr="00724919">
        <w:rPr>
          <w:rFonts w:ascii="Times New Roman" w:eastAsia="思源黑体 CN Normal" w:hAnsi="Times New Roman" w:cs="Times New Roman" w:hint="eastAsia"/>
          <w:sz w:val="22"/>
        </w:rPr>
        <w:t>コタン</w:t>
      </w:r>
      <w:r w:rsidRPr="00724919">
        <w:rPr>
          <w:rFonts w:ascii="Times New Roman" w:eastAsia="思源黑体 CN Normal" w:hAnsi="Times New Roman" w:cs="Times New Roman"/>
          <w:sz w:val="22"/>
        </w:rPr>
        <w:t>”</w:t>
      </w:r>
      <w:r w:rsidRPr="00724919">
        <w:rPr>
          <w:rFonts w:ascii="Times New Roman" w:eastAsia="思源黑体 CN Normal" w:hAnsi="Times New Roman" w:cs="Times New Roman"/>
          <w:sz w:val="22"/>
        </w:rPr>
        <w:t>（</w:t>
      </w:r>
      <w:r w:rsidRPr="00724919">
        <w:rPr>
          <w:rFonts w:ascii="Times New Roman" w:eastAsia="思源黑体 CN Normal" w:hAnsi="Times New Roman" w:cs="Times New Roman" w:hint="eastAsia"/>
          <w:sz w:val="22"/>
        </w:rPr>
        <w:t>发音</w:t>
      </w:r>
      <w:r w:rsidRPr="00724919">
        <w:rPr>
          <w:rFonts w:ascii="Times New Roman" w:eastAsia="思源黑体 CN Normal" w:hAnsi="Times New Roman" w:cs="Times New Roman"/>
          <w:sz w:val="22"/>
        </w:rPr>
        <w:t>k</w:t>
      </w:r>
      <w:r w:rsidRPr="00724919">
        <w:rPr>
          <w:rFonts w:ascii="Times New Roman" w:eastAsia="思源黑体 CN Normal" w:hAnsi="Times New Roman" w:cs="Times New Roman" w:hint="eastAsia"/>
          <w:sz w:val="22"/>
        </w:rPr>
        <w:t>otan</w:t>
      </w:r>
      <w:r w:rsidRPr="00724919">
        <w:rPr>
          <w:rFonts w:ascii="Times New Roman" w:eastAsia="思源黑体 CN Normal" w:hAnsi="Times New Roman" w:cs="Times New Roman" w:hint="eastAsia"/>
          <w:sz w:val="22"/>
        </w:rPr>
        <w:t>）</w:t>
      </w:r>
      <w:r w:rsidRPr="00724919">
        <w:rPr>
          <w:rFonts w:ascii="Times New Roman" w:eastAsia="思源黑体 CN Normal" w:hAnsi="Times New Roman" w:cs="Times New Roman"/>
          <w:sz w:val="22"/>
        </w:rPr>
        <w:t>。</w:t>
      </w:r>
      <w:r w:rsidRPr="00724919">
        <w:rPr>
          <w:rFonts w:ascii="Times New Roman" w:eastAsia="思源黑体 CN Normal" w:hAnsi="Times New Roman" w:cs="Times New Roman"/>
          <w:sz w:val="22"/>
          <w:lang w:eastAsia="zh-CN"/>
        </w:rPr>
        <w:t>他们捕捞鲑鱼和鳟鱼，并在陆地上狩猎和采集食物。</w:t>
      </w:r>
      <w:r w:rsidRPr="00724919">
        <w:rPr>
          <w:rFonts w:ascii="Times New Roman" w:eastAsia="思源黑体 CN Normal" w:hAnsi="Times New Roman" w:cs="Times New Roman"/>
          <w:sz w:val="22"/>
          <w:lang w:eastAsia="zh-CN"/>
        </w:rPr>
        <w:t> </w:t>
      </w:r>
    </w:p>
    <w:p w:rsidR="004C55F6" w:rsidRPr="00724919" w:rsidRDefault="004C55F6" w:rsidP="004C55F6">
      <w:pPr>
        <w:tabs>
          <w:tab w:val="left" w:pos="284"/>
        </w:tabs>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鹿追早期定居者的记录表明，该镇所在区域原本约有</w:t>
      </w:r>
      <w:r w:rsidRPr="00724919">
        <w:rPr>
          <w:rFonts w:ascii="Times New Roman" w:eastAsia="思源黑体 CN Normal" w:hAnsi="Times New Roman" w:cs="Times New Roman"/>
          <w:sz w:val="22"/>
          <w:lang w:eastAsia="zh-CN"/>
        </w:rPr>
        <w:t>10</w:t>
      </w:r>
      <w:r w:rsidRPr="00724919">
        <w:rPr>
          <w:rFonts w:ascii="Times New Roman" w:eastAsia="思源黑体 CN Normal" w:hAnsi="Times New Roman" w:cs="Times New Roman"/>
          <w:sz w:val="22"/>
          <w:lang w:eastAsia="zh-CN"/>
        </w:rPr>
        <w:t>个阿伊努村庄。随着北海道定居者日益增多以及日本中央政府出台的土地法规和文化同化政策，许多阿伊努群体被迫放弃家园，迁往别处。阿伊努文化因这些政策和其他政策而受到冲击，但其</w:t>
      </w:r>
      <w:r w:rsidRPr="00724919">
        <w:rPr>
          <w:rFonts w:ascii="Times New Roman" w:eastAsia="思源黑体 CN Normal" w:hAnsi="Times New Roman" w:cs="Times New Roman" w:hint="eastAsia"/>
          <w:sz w:val="22"/>
          <w:lang w:eastAsia="zh-CN"/>
        </w:rPr>
        <w:t>历史</w:t>
      </w:r>
      <w:r w:rsidRPr="00724919">
        <w:rPr>
          <w:rFonts w:ascii="Times New Roman" w:eastAsia="思源黑体 CN Normal" w:hAnsi="Times New Roman" w:cs="Times New Roman"/>
          <w:sz w:val="22"/>
          <w:lang w:eastAsia="zh-CN"/>
        </w:rPr>
        <w:t>遗产在整个北海道许多城镇和地标的名称中仍有迹可循。鹿追（字面意思是</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追逐鹿</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）的地名就是其中之一，它源自阿伊努语，</w:t>
      </w:r>
      <w:r w:rsidRPr="00724919">
        <w:rPr>
          <w:rFonts w:ascii="Times New Roman" w:eastAsia="思源黑体 CN Normal" w:hAnsi="Times New Roman" w:cs="Times New Roman" w:hint="eastAsia"/>
          <w:sz w:val="22"/>
          <w:lang w:eastAsia="zh-CN"/>
        </w:rPr>
        <w:t>原</w:t>
      </w:r>
      <w:r w:rsidRPr="00724919">
        <w:rPr>
          <w:rFonts w:ascii="Times New Roman" w:eastAsia="思源黑体 CN Normal" w:hAnsi="Times New Roman" w:cs="Times New Roman"/>
          <w:sz w:val="22"/>
          <w:lang w:eastAsia="zh-CN"/>
        </w:rPr>
        <w:t>意是</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有许多捕鹿陷阱的地方</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w:t>
      </w:r>
    </w:p>
    <w:p w:rsidR="004C55F6" w:rsidRPr="00724919" w:rsidRDefault="004C55F6" w:rsidP="004C55F6">
      <w:pPr>
        <w:rPr>
          <w:rFonts w:ascii="Times New Roman" w:eastAsia="思源黑体 CN Normal" w:hAnsi="Times New Roman" w:cs="Times New Roman"/>
          <w:b/>
          <w:bCs/>
          <w:sz w:val="22"/>
          <w:lang w:eastAsia="zh-CN"/>
        </w:rPr>
      </w:pPr>
      <w:r w:rsidRPr="00724919">
        <w:rPr>
          <w:rFonts w:ascii="Times New Roman" w:eastAsia="思源黑体 CN Normal" w:hAnsi="Times New Roman" w:cs="Times New Roman"/>
          <w:b/>
          <w:bCs/>
          <w:sz w:val="22"/>
          <w:lang w:eastAsia="zh-CN"/>
        </w:rPr>
        <w:t xml:space="preserve">　　</w:t>
      </w:r>
    </w:p>
    <w:p w:rsidR="004C55F6" w:rsidRPr="00724919" w:rsidRDefault="004C55F6" w:rsidP="004C55F6">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定居者和新的生活方式</w:t>
      </w:r>
    </w:p>
    <w:p w:rsidR="004C55F6" w:rsidRPr="00724919" w:rsidRDefault="004C55F6" w:rsidP="004C55F6">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19</w:t>
      </w:r>
      <w:r w:rsidRPr="00724919">
        <w:rPr>
          <w:rFonts w:ascii="Times New Roman" w:eastAsia="思源黑体 CN Normal" w:hAnsi="Times New Roman" w:cs="Times New Roman"/>
          <w:sz w:val="22"/>
          <w:lang w:eastAsia="zh-CN"/>
        </w:rPr>
        <w:t>世纪后期，日本政府发起了北海道开发运动，邀请其他岛上的人们来这里定居和耕种土地。</w:t>
      </w:r>
      <w:r w:rsidRPr="00724919">
        <w:rPr>
          <w:rFonts w:ascii="Times New Roman" w:eastAsia="思源黑体 CN Normal" w:hAnsi="Times New Roman" w:cs="Times New Roman" w:hint="eastAsia"/>
          <w:sz w:val="22"/>
          <w:lang w:eastAsia="zh-CN"/>
        </w:rPr>
        <w:t>作为开垦清理土地</w:t>
      </w:r>
      <w:r w:rsidRPr="00724919">
        <w:rPr>
          <w:rFonts w:ascii="Times New Roman" w:eastAsia="思源黑体 CN Normal" w:hAnsi="Times New Roman" w:cs="Times New Roman" w:hint="eastAsia"/>
          <w:sz w:val="22"/>
          <w:lang w:val="x-none" w:eastAsia="zh-CN"/>
        </w:rPr>
        <w:t>作</w:t>
      </w:r>
      <w:r w:rsidRPr="00724919">
        <w:rPr>
          <w:rFonts w:ascii="Times New Roman" w:eastAsia="思源黑体 CN Normal" w:hAnsi="Times New Roman" w:cs="Times New Roman" w:hint="eastAsia"/>
          <w:sz w:val="22"/>
          <w:lang w:eastAsia="zh-CN"/>
        </w:rPr>
        <w:t>农业生产的回报，定居者可获得一块土地</w:t>
      </w:r>
      <w:r w:rsidRPr="00724919">
        <w:rPr>
          <w:rFonts w:ascii="Times New Roman" w:eastAsia="思源黑体 CN Normal" w:hAnsi="Times New Roman" w:cs="Times New Roman"/>
          <w:sz w:val="22"/>
          <w:lang w:eastAsia="zh-CN"/>
        </w:rPr>
        <w:t>。第一批定居者于</w:t>
      </w:r>
      <w:r w:rsidRPr="00724919">
        <w:rPr>
          <w:rFonts w:ascii="Times New Roman" w:eastAsia="思源黑体 CN Normal" w:hAnsi="Times New Roman" w:cs="Times New Roman"/>
          <w:sz w:val="22"/>
          <w:lang w:eastAsia="zh-CN"/>
        </w:rPr>
        <w:t>1902</w:t>
      </w:r>
      <w:r w:rsidRPr="00724919">
        <w:rPr>
          <w:rFonts w:ascii="Times New Roman" w:eastAsia="思源黑体 CN Normal" w:hAnsi="Times New Roman" w:cs="Times New Roman"/>
          <w:sz w:val="22"/>
          <w:lang w:eastAsia="zh-CN"/>
        </w:rPr>
        <w:t>年抵达鹿追，到</w:t>
      </w:r>
      <w:r w:rsidRPr="00724919">
        <w:rPr>
          <w:rFonts w:ascii="Times New Roman" w:eastAsia="思源黑体 CN Normal" w:hAnsi="Times New Roman" w:cs="Times New Roman"/>
          <w:sz w:val="22"/>
          <w:lang w:eastAsia="zh-CN"/>
        </w:rPr>
        <w:t>1920</w:t>
      </w:r>
      <w:r w:rsidRPr="00724919">
        <w:rPr>
          <w:rFonts w:ascii="Times New Roman" w:eastAsia="思源黑体 CN Normal" w:hAnsi="Times New Roman" w:cs="Times New Roman"/>
          <w:sz w:val="22"/>
          <w:lang w:eastAsia="zh-CN"/>
        </w:rPr>
        <w:t>年已有</w:t>
      </w:r>
      <w:r w:rsidRPr="00724919">
        <w:rPr>
          <w:rFonts w:ascii="Times New Roman" w:eastAsia="思源黑体 CN Normal" w:hAnsi="Times New Roman" w:cs="Times New Roman"/>
          <w:sz w:val="22"/>
          <w:lang w:eastAsia="zh-CN"/>
        </w:rPr>
        <w:t>4000</w:t>
      </w:r>
      <w:r w:rsidRPr="00724919">
        <w:rPr>
          <w:rFonts w:ascii="Times New Roman" w:eastAsia="思源黑体 CN Normal" w:hAnsi="Times New Roman" w:cs="Times New Roman"/>
          <w:sz w:val="22"/>
          <w:lang w:eastAsia="zh-CN"/>
        </w:rPr>
        <w:t>多人迁入当地。他们辛勤劳作，用简陋的工具伐木、开荒、耕种土地，犁地只能用马拉犁。</w:t>
      </w:r>
      <w:r w:rsidRPr="00724919">
        <w:rPr>
          <w:rFonts w:ascii="Times New Roman" w:eastAsia="思源黑体 CN Normal" w:hAnsi="Times New Roman" w:cs="Times New Roman"/>
          <w:sz w:val="22"/>
          <w:lang w:eastAsia="zh-CN"/>
        </w:rPr>
        <w:t> </w:t>
      </w:r>
    </w:p>
    <w:p w:rsidR="004C55F6" w:rsidRPr="00724919" w:rsidRDefault="004C55F6" w:rsidP="004C55F6">
      <w:pPr>
        <w:tabs>
          <w:tab w:val="left" w:pos="284"/>
        </w:tabs>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1921</w:t>
      </w:r>
      <w:r w:rsidRPr="00724919">
        <w:rPr>
          <w:rFonts w:ascii="Times New Roman" w:eastAsia="思源黑体 CN Normal" w:hAnsi="Times New Roman" w:cs="Times New Roman"/>
          <w:sz w:val="22"/>
          <w:lang w:eastAsia="zh-CN"/>
        </w:rPr>
        <w:t>年和</w:t>
      </w:r>
      <w:r w:rsidRPr="00724919">
        <w:rPr>
          <w:rFonts w:ascii="Times New Roman" w:eastAsia="思源黑体 CN Normal" w:hAnsi="Times New Roman" w:cs="Times New Roman"/>
          <w:sz w:val="22"/>
          <w:lang w:eastAsia="zh-CN"/>
        </w:rPr>
        <w:t>1928</w:t>
      </w:r>
      <w:r w:rsidRPr="00724919">
        <w:rPr>
          <w:rFonts w:ascii="Times New Roman" w:eastAsia="思源黑体 CN Normal" w:hAnsi="Times New Roman" w:cs="Times New Roman"/>
          <w:sz w:val="22"/>
          <w:lang w:eastAsia="zh-CN"/>
        </w:rPr>
        <w:t>年，鹿追地区开通了两条铁路。此后，农业和木材业蓬勃兴起。鹿追町于</w:t>
      </w:r>
      <w:r w:rsidRPr="00724919">
        <w:rPr>
          <w:rFonts w:ascii="Times New Roman" w:eastAsia="思源黑体 CN Normal" w:hAnsi="Times New Roman" w:cs="Times New Roman"/>
          <w:sz w:val="22"/>
          <w:lang w:eastAsia="zh-CN"/>
        </w:rPr>
        <w:t>1959</w:t>
      </w:r>
      <w:r w:rsidRPr="00724919">
        <w:rPr>
          <w:rFonts w:ascii="Times New Roman" w:eastAsia="思源黑体 CN Normal" w:hAnsi="Times New Roman" w:cs="Times New Roman"/>
          <w:sz w:val="22"/>
          <w:lang w:eastAsia="zh-CN"/>
        </w:rPr>
        <w:t>年成立</w:t>
      </w:r>
      <w:r w:rsidRPr="00724919">
        <w:rPr>
          <w:rFonts w:ascii="Times New Roman" w:eastAsia="思源黑体 CN Normal" w:hAnsi="Times New Roman" w:cs="Times New Roman"/>
          <w:sz w:val="22"/>
          <w:lang w:val="x-none" w:eastAsia="zh-CN"/>
        </w:rPr>
        <w:t>，</w:t>
      </w:r>
      <w:r w:rsidRPr="00724919">
        <w:rPr>
          <w:rFonts w:ascii="Times New Roman" w:eastAsia="思源黑体 CN Normal" w:hAnsi="Times New Roman" w:cs="Times New Roman"/>
          <w:sz w:val="22"/>
          <w:lang w:eastAsia="zh-CN"/>
        </w:rPr>
        <w:t>并不断发展。</w:t>
      </w:r>
      <w:r w:rsidRPr="00724919">
        <w:rPr>
          <w:rFonts w:ascii="Times New Roman" w:eastAsia="思源黑体 CN Normal" w:hAnsi="Times New Roman" w:cs="Times New Roman"/>
          <w:sz w:val="22"/>
          <w:lang w:eastAsia="zh-CN"/>
        </w:rPr>
        <w:t>20</w:t>
      </w:r>
      <w:r w:rsidRPr="00724919">
        <w:rPr>
          <w:rFonts w:ascii="Times New Roman" w:eastAsia="思源黑体 CN Normal" w:hAnsi="Times New Roman" w:cs="Times New Roman"/>
          <w:sz w:val="22"/>
          <w:lang w:eastAsia="zh-CN"/>
        </w:rPr>
        <w:t>世纪后半叶，现代农业机械的引进和新技术的发展推动了农业的进步。如今，鹿追町的农业</w:t>
      </w:r>
      <w:r w:rsidRPr="00724919">
        <w:rPr>
          <w:rFonts w:ascii="Times New Roman" w:eastAsia="思源黑体 CN Normal" w:hAnsi="Times New Roman" w:cs="Times New Roman" w:hint="eastAsia"/>
          <w:sz w:val="22"/>
          <w:lang w:eastAsia="zh-CN"/>
        </w:rPr>
        <w:t>相当兴盛</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hint="eastAsia"/>
          <w:sz w:val="22"/>
          <w:lang w:eastAsia="zh-CN"/>
        </w:rPr>
        <w:t>为日本全国各地的超市供应当地各式各样的农牧产品</w:t>
      </w:r>
      <w:r w:rsidRPr="00724919">
        <w:rPr>
          <w:rFonts w:ascii="Times New Roman" w:eastAsia="思源黑体 CN Normal" w:hAnsi="Times New Roman" w:cs="Times New Roman"/>
          <w:sz w:val="22"/>
          <w:lang w:eastAsia="zh-CN"/>
        </w:rPr>
        <w:t>，包括乳制品、牛肉、荞麦、小麦、</w:t>
      </w:r>
      <w:r w:rsidRPr="00724919">
        <w:rPr>
          <w:rFonts w:ascii="Times New Roman" w:eastAsia="思源黑体 CN Normal" w:hAnsi="Times New Roman" w:cs="Times New Roman" w:hint="eastAsia"/>
          <w:sz w:val="22"/>
          <w:lang w:eastAsia="zh-CN"/>
        </w:rPr>
        <w:t>马铃薯</w:t>
      </w:r>
      <w:r w:rsidRPr="00724919">
        <w:rPr>
          <w:rFonts w:ascii="Times New Roman" w:eastAsia="思源黑体 CN Normal" w:hAnsi="Times New Roman" w:cs="Times New Roman"/>
          <w:sz w:val="22"/>
          <w:lang w:eastAsia="zh-CN"/>
        </w:rPr>
        <w:t>、甜菜以及其他几种水果和蔬菜。</w:t>
      </w:r>
    </w:p>
    <w:p w:rsidR="004C55F6" w:rsidRPr="00724919" w:rsidRDefault="004C55F6" w:rsidP="004C55F6">
      <w:pPr>
        <w:tabs>
          <w:tab w:val="left" w:pos="284"/>
        </w:tabs>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当地艺术家神田日胜（</w:t>
      </w:r>
      <w:r w:rsidRPr="00724919">
        <w:rPr>
          <w:rFonts w:ascii="Times New Roman" w:eastAsia="思源黑体 CN Normal" w:hAnsi="Times New Roman" w:cs="Times New Roman"/>
          <w:sz w:val="22"/>
          <w:lang w:eastAsia="zh-CN"/>
        </w:rPr>
        <w:t>1937-1970</w:t>
      </w:r>
      <w:r w:rsidRPr="00724919">
        <w:rPr>
          <w:rFonts w:ascii="Times New Roman" w:eastAsia="思源黑体 CN Normal" w:hAnsi="Times New Roman" w:cs="Times New Roman"/>
          <w:sz w:val="22"/>
          <w:lang w:eastAsia="zh-CN"/>
        </w:rPr>
        <w:t>年）七岁时随父母迁入鹿追，他的作品描绘了鹿追定居者早期面临的恶劣环境和他们的艰辛劳作。鹿追神田日胜纪念美术馆收藏有大量他的</w:t>
      </w:r>
      <w:r w:rsidRPr="00724919">
        <w:rPr>
          <w:rFonts w:ascii="Times New Roman" w:eastAsia="思源黑体 CN Normal" w:hAnsi="Times New Roman" w:cs="Times New Roman" w:hint="eastAsia"/>
          <w:sz w:val="22"/>
          <w:lang w:eastAsia="zh-CN"/>
        </w:rPr>
        <w:t>画作</w:t>
      </w:r>
      <w:r w:rsidRPr="00724919">
        <w:rPr>
          <w:rFonts w:ascii="Times New Roman" w:eastAsia="思源黑体 CN Normal" w:hAnsi="Times New Roman" w:cs="Times New Roman"/>
          <w:sz w:val="22"/>
          <w:lang w:eastAsia="zh-CN"/>
        </w:rPr>
        <w:t>和素描作品。</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F6"/>
    <w:rsid w:val="00102A26"/>
    <w:rsid w:val="00346BD8"/>
    <w:rsid w:val="004C55F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06E492-234C-4EF2-9B03-D059F0EB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55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55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55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55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55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55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55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55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55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55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55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55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55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55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55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55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55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55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55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5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5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5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5F6"/>
    <w:pPr>
      <w:spacing w:before="160" w:after="160"/>
      <w:jc w:val="center"/>
    </w:pPr>
    <w:rPr>
      <w:i/>
      <w:iCs/>
      <w:color w:val="404040" w:themeColor="text1" w:themeTint="BF"/>
    </w:rPr>
  </w:style>
  <w:style w:type="character" w:customStyle="1" w:styleId="a8">
    <w:name w:val="引用文 (文字)"/>
    <w:basedOn w:val="a0"/>
    <w:link w:val="a7"/>
    <w:uiPriority w:val="29"/>
    <w:rsid w:val="004C55F6"/>
    <w:rPr>
      <w:i/>
      <w:iCs/>
      <w:color w:val="404040" w:themeColor="text1" w:themeTint="BF"/>
    </w:rPr>
  </w:style>
  <w:style w:type="paragraph" w:styleId="a9">
    <w:name w:val="List Paragraph"/>
    <w:basedOn w:val="a"/>
    <w:uiPriority w:val="34"/>
    <w:qFormat/>
    <w:rsid w:val="004C55F6"/>
    <w:pPr>
      <w:ind w:left="720"/>
      <w:contextualSpacing/>
    </w:pPr>
  </w:style>
  <w:style w:type="character" w:styleId="21">
    <w:name w:val="Intense Emphasis"/>
    <w:basedOn w:val="a0"/>
    <w:uiPriority w:val="21"/>
    <w:qFormat/>
    <w:rsid w:val="004C55F6"/>
    <w:rPr>
      <w:i/>
      <w:iCs/>
      <w:color w:val="0F4761" w:themeColor="accent1" w:themeShade="BF"/>
    </w:rPr>
  </w:style>
  <w:style w:type="paragraph" w:styleId="22">
    <w:name w:val="Intense Quote"/>
    <w:basedOn w:val="a"/>
    <w:next w:val="a"/>
    <w:link w:val="23"/>
    <w:uiPriority w:val="30"/>
    <w:qFormat/>
    <w:rsid w:val="004C5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55F6"/>
    <w:rPr>
      <w:i/>
      <w:iCs/>
      <w:color w:val="0F4761" w:themeColor="accent1" w:themeShade="BF"/>
    </w:rPr>
  </w:style>
  <w:style w:type="character" w:styleId="24">
    <w:name w:val="Intense Reference"/>
    <w:basedOn w:val="a0"/>
    <w:uiPriority w:val="32"/>
    <w:qFormat/>
    <w:rsid w:val="004C55F6"/>
    <w:rPr>
      <w:b/>
      <w:bCs/>
      <w:smallCaps/>
      <w:color w:val="0F4761" w:themeColor="accent1" w:themeShade="BF"/>
      <w:spacing w:val="5"/>
    </w:rPr>
  </w:style>
  <w:style w:type="paragraph" w:customStyle="1" w:styleId="JA">
    <w:name w:val="JA"/>
    <w:basedOn w:val="a"/>
    <w:qFormat/>
    <w:rsid w:val="004C55F6"/>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2024-07-31T14:33:00Z</dcterms:created>
  <dcterms:modified xsi:type="dcterms:W3CDTF">2024-07-31T14:33:00Z</dcterms:modified>
</cp:coreProperties>
</file>