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755" w:rsidRPr="00491642" w:rsidRDefault="00983755" w:rsidP="00983755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菊池溪谷的两栖类动物及爬行动物</w:t>
      </w:r>
    </w:p>
    <w:p/>
    <w:p w:rsidR="00983755" w:rsidRPr="00491642" w:rsidRDefault="00983755" w:rsidP="00983755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91642">
        <w:rPr>
          <w:rFonts w:eastAsia="Source Han Sans CN Normal"/>
          <w:color w:val="000000" w:themeColor="text1"/>
          <w:sz w:val="22"/>
          <w:lang w:eastAsia="zh-CN"/>
        </w:rPr>
        <w:t>大多数两栖动物，如青蛙和蝾螈，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出生后都先生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活在水中或水边，而后在潮湿的森林里长大并度过它们的成年期，再回到水里产卵。像菊池溪谷这样结合了两种环境的地方，正是它们的理想栖息地。同时，这里也吸引了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一部分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以两栖动物为食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爬行动物。栖息在峡谷里的一些常见的两栖动物和爬行动物有如下几种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：</w:t>
      </w:r>
    </w:p>
    <w:p w:rsidR="00983755" w:rsidRPr="00491642" w:rsidRDefault="00983755" w:rsidP="00983755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91642">
        <w:rPr>
          <w:rFonts w:eastAsia="Source Han Sans CN Normal"/>
          <w:b/>
          <w:bCs/>
          <w:color w:val="000000" w:themeColor="text1"/>
          <w:sz w:val="22"/>
          <w:lang w:eastAsia="zh-CN"/>
        </w:rPr>
        <w:t>小山小鲵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Hynobius oyamai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生活在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溪谷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森林地面和清澈溪流中。它白天躲在岩石下，只有在晚上才出来捕食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潮虫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和其他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小动物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，所以很少见。成年小鲵体长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厘米，呈蓝灰色。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月间，小鲵在水中的岩石下产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下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卵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囊，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夏天经常可以看到它的幼体在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小河和水洼中游来游去，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捕食水生昆虫。秋天，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亚成期的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小鲵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迁移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到森林里，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以地面上的小动物为食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。据研究，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小山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小鲵仅发现于九州东北部，是日本环境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省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指定的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Ⅱ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类濒危物种。</w:t>
      </w:r>
    </w:p>
    <w:p w:rsidR="00983755" w:rsidRPr="00491642" w:rsidRDefault="00983755" w:rsidP="00983755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黑褐色的</w:t>
      </w:r>
      <w:r w:rsidRPr="00491642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田子氏赤蛙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(Rana tagoi)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菊池溪谷最常见的蛙类，也是熊本县指定准濒危物种。它身长约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厘米，通常出现在河边的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浅水滩和水洼附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近。这种蛙在地下溪流中产卵，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之后，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珍珠白的蝌蚪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需要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完全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在黑暗环境中依靠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卵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内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的营养物质生长。在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亚成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期上陆前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它们皮肤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的颜色会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逐渐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变深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。溪谷中另一种常见蛙类是</w:t>
      </w:r>
      <w:r w:rsidRPr="00491642">
        <w:rPr>
          <w:rFonts w:eastAsia="Source Han Sans CN Normal"/>
          <w:b/>
          <w:bCs/>
          <w:color w:val="000000" w:themeColor="text1"/>
          <w:sz w:val="22"/>
          <w:lang w:eastAsia="zh-CN"/>
        </w:rPr>
        <w:t>日本蟾蜍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(Bufo japonicus)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，它身长可达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厘米，是日本最大的蛙类。在溪谷步道旁的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水洼中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，经常可以看到它的黑色蝌蚪。比较罕见的是</w:t>
      </w:r>
      <w:r w:rsidRPr="00491642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河鹿蛙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(Buergeria buergeri)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，它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鸣声旋律优美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月的交配季节，雄蛙求偶时的鸣叫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声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在日本诗歌中被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喻为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初夏的象征。</w:t>
      </w:r>
    </w:p>
    <w:p w:rsidR="00983755" w:rsidRPr="00491642" w:rsidRDefault="00983755" w:rsidP="00983755">
      <w:pPr>
        <w:shd w:val="clear" w:color="auto" w:fill="FFFFFF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91642">
        <w:rPr>
          <w:rFonts w:eastAsia="Source Han Sans CN Normal"/>
          <w:color w:val="000000" w:themeColor="text1"/>
          <w:sz w:val="22"/>
          <w:lang w:eastAsia="zh-CN"/>
        </w:rPr>
        <w:t>潮湿的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森林地面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上覆盖着腐叶，这里面生活着两种值得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关注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的居民，</w:t>
      </w:r>
      <w:r w:rsidRPr="00491642">
        <w:rPr>
          <w:rFonts w:eastAsia="Source Han Sans CN Normal"/>
          <w:b/>
          <w:bCs/>
          <w:color w:val="000000" w:themeColor="text1"/>
          <w:sz w:val="22"/>
          <w:lang w:eastAsia="zh-CN"/>
        </w:rPr>
        <w:t>红腹蝾螈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(Cynops pyrrhogaster)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491642">
        <w:rPr>
          <w:rFonts w:eastAsia="Source Han Sans CN Normal"/>
          <w:b/>
          <w:bCs/>
          <w:color w:val="000000" w:themeColor="text1"/>
          <w:sz w:val="22"/>
          <w:lang w:eastAsia="zh-CN"/>
        </w:rPr>
        <w:t>黑脊蛇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491642">
        <w:rPr>
          <w:rFonts w:eastAsia="Source Han Sans CN Normal"/>
          <w:bCs/>
          <w:color w:val="000000" w:themeColor="text1"/>
          <w:sz w:val="22"/>
          <w:lang w:eastAsia="zh-CN"/>
        </w:rPr>
        <w:t>Achalinus spinalis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红腹蝾螈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是一种小型两栖类动物，经常在河边的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浅水滩和水洼中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游荡，是熊本县指定准濒危物种。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红腹蝾螈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以其红黑相间的腹部而闻名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，但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每只蝾螈的颜色图案都是独一无二的，在它们长达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年的生命中几乎保持不变。虽然红色是有毒的标志，但这种动物的毒素对人类通常没有危险。深灰色的黑脊蛇</w:t>
      </w:r>
      <w:r w:rsidRPr="00491642">
        <w:rPr>
          <w:rFonts w:eastAsia="Source Han Sans CN Normal" w:hint="eastAsia"/>
          <w:color w:val="000000" w:themeColor="text1"/>
          <w:sz w:val="22"/>
          <w:lang w:eastAsia="zh-CN"/>
        </w:rPr>
        <w:t>无毒</w:t>
      </w:r>
      <w:r w:rsidRPr="00491642">
        <w:rPr>
          <w:rFonts w:eastAsia="Source Han Sans CN Normal"/>
          <w:color w:val="000000" w:themeColor="text1"/>
          <w:sz w:val="22"/>
          <w:lang w:eastAsia="zh-CN"/>
        </w:rPr>
        <w:t>，喜欢躲在人们的视线之外，主要在夜间出来寻找蚯蚓，这是它最喜欢的食物。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55"/>
    <w:rsid w:val="00102A26"/>
    <w:rsid w:val="00346BD8"/>
    <w:rsid w:val="0098375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D029F-0B6B-4DC0-A82E-F17AE03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3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7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7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7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7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7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3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