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2D0" w:rsidRPr="00290041" w:rsidRDefault="00F812D0" w:rsidP="00F812D0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日新馆和武士子弟行为准则</w:t>
      </w:r>
    </w:p>
    <w:p/>
    <w:p w:rsidR="00F812D0" w:rsidRPr="000E742F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290041">
        <w:rPr>
          <w:rFonts w:eastAsia="Source Han Sans CN Normal"/>
          <w:sz w:val="22"/>
          <w:lang w:eastAsia="zh-CN"/>
        </w:rPr>
        <w:t>会</w:t>
      </w:r>
      <w:r w:rsidRPr="000E742F">
        <w:rPr>
          <w:rFonts w:eastAsia="Source Han Sans CN Normal" w:hint="eastAsia"/>
          <w:sz w:val="22"/>
          <w:lang w:eastAsia="zh-CN"/>
        </w:rPr>
        <w:t>津武士因其</w:t>
      </w:r>
      <w:r>
        <w:rPr>
          <w:rFonts w:eastAsia="Source Han Sans CN Normal" w:hint="eastAsia"/>
          <w:sz w:val="22"/>
          <w:lang w:eastAsia="zh-CN"/>
        </w:rPr>
        <w:t>英勇</w:t>
      </w:r>
      <w:r w:rsidRPr="000E742F">
        <w:rPr>
          <w:rFonts w:eastAsia="Source Han Sans CN Normal" w:hint="eastAsia"/>
          <w:sz w:val="22"/>
          <w:lang w:eastAsia="zh-CN"/>
        </w:rPr>
        <w:t>和高尚的行为道德标准</w:t>
      </w:r>
      <w:r>
        <w:rPr>
          <w:rFonts w:eastAsia="Source Han Sans CN Normal" w:hint="eastAsia"/>
          <w:sz w:val="22"/>
          <w:lang w:eastAsia="zh-CN"/>
        </w:rPr>
        <w:t>而</w:t>
      </w:r>
      <w:r w:rsidRPr="000E742F">
        <w:rPr>
          <w:rFonts w:eastAsia="Source Han Sans CN Normal" w:hint="eastAsia"/>
          <w:sz w:val="22"/>
          <w:lang w:eastAsia="zh-CN"/>
        </w:rPr>
        <w:t>闻名</w:t>
      </w:r>
      <w:r>
        <w:rPr>
          <w:rFonts w:eastAsia="Source Han Sans CN Normal" w:hint="eastAsia"/>
          <w:sz w:val="22"/>
          <w:lang w:eastAsia="zh-CN"/>
        </w:rPr>
        <w:t>全</w:t>
      </w:r>
      <w:r w:rsidRPr="000E742F">
        <w:rPr>
          <w:rFonts w:eastAsia="Source Han Sans CN Normal" w:hint="eastAsia"/>
          <w:sz w:val="22"/>
          <w:lang w:eastAsia="zh-CN"/>
        </w:rPr>
        <w:t>日本</w:t>
      </w:r>
      <w:r>
        <w:rPr>
          <w:rFonts w:eastAsia="Source Han Sans CN Normal" w:hint="eastAsia"/>
          <w:sz w:val="22"/>
          <w:lang w:eastAsia="zh-CN"/>
        </w:rPr>
        <w:t>，</w:t>
      </w:r>
      <w:r w:rsidRPr="000E742F">
        <w:rPr>
          <w:rFonts w:eastAsia="Source Han Sans CN Normal" w:hint="eastAsia"/>
          <w:sz w:val="22"/>
          <w:lang w:eastAsia="zh-CN"/>
        </w:rPr>
        <w:t>于</w:t>
      </w:r>
      <w:r w:rsidRPr="000E742F">
        <w:rPr>
          <w:rFonts w:eastAsia="Source Han Sans CN Normal"/>
          <w:sz w:val="22"/>
          <w:lang w:eastAsia="zh-CN"/>
        </w:rPr>
        <w:t>1803</w:t>
      </w:r>
      <w:r w:rsidRPr="000E742F">
        <w:rPr>
          <w:rFonts w:eastAsia="Source Han Sans CN Normal" w:hint="eastAsia"/>
          <w:sz w:val="22"/>
          <w:lang w:eastAsia="zh-CN"/>
        </w:rPr>
        <w:t>年</w:t>
      </w:r>
      <w:r>
        <w:rPr>
          <w:rFonts w:eastAsia="Source Han Sans CN Normal" w:hint="eastAsia"/>
          <w:sz w:val="22"/>
          <w:lang w:eastAsia="zh-CN"/>
        </w:rPr>
        <w:t>创立的“</w:t>
      </w:r>
      <w:r w:rsidRPr="000E742F">
        <w:rPr>
          <w:rFonts w:eastAsia="Source Han Sans CN Normal" w:hint="eastAsia"/>
          <w:sz w:val="22"/>
          <w:lang w:eastAsia="zh-CN"/>
        </w:rPr>
        <w:t>日新馆</w:t>
      </w:r>
      <w:r>
        <w:rPr>
          <w:rFonts w:eastAsia="Source Han Sans CN Normal" w:hint="eastAsia"/>
          <w:sz w:val="22"/>
          <w:lang w:eastAsia="zh-CN"/>
        </w:rPr>
        <w:t>”是成就这项荣誉不可或缺的条件。这所学校可谓</w:t>
      </w:r>
      <w:r w:rsidRPr="000E742F">
        <w:rPr>
          <w:rFonts w:eastAsia="Source Han Sans CN Normal" w:hint="eastAsia"/>
          <w:sz w:val="22"/>
          <w:lang w:eastAsia="zh-CN"/>
        </w:rPr>
        <w:t>会津藩武士子弟</w:t>
      </w:r>
      <w:r>
        <w:rPr>
          <w:rFonts w:eastAsia="Source Han Sans CN Normal" w:hint="eastAsia"/>
          <w:sz w:val="22"/>
          <w:lang w:eastAsia="zh-CN"/>
        </w:rPr>
        <w:t>教育系统的核心</w:t>
      </w:r>
      <w:r w:rsidRPr="000E742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在当时不但引领着</w:t>
      </w:r>
      <w:r w:rsidRPr="00F01B37">
        <w:rPr>
          <w:rFonts w:eastAsia="Source Han Sans CN Normal" w:hint="eastAsia"/>
          <w:sz w:val="22"/>
          <w:lang w:eastAsia="zh-CN"/>
        </w:rPr>
        <w:t>同类教育机构，</w:t>
      </w:r>
      <w:r>
        <w:rPr>
          <w:rFonts w:eastAsia="Source Han Sans CN Normal" w:hint="eastAsia"/>
          <w:sz w:val="22"/>
          <w:lang w:eastAsia="zh-CN"/>
        </w:rPr>
        <w:t>还接受</w:t>
      </w:r>
      <w:r w:rsidRPr="00F01B37">
        <w:rPr>
          <w:rFonts w:eastAsia="Source Han Sans CN Normal" w:hint="eastAsia"/>
          <w:sz w:val="22"/>
          <w:lang w:eastAsia="zh-CN"/>
        </w:rPr>
        <w:t>渴望</w:t>
      </w:r>
      <w:r>
        <w:rPr>
          <w:rFonts w:eastAsia="Source Han Sans CN Normal" w:hint="eastAsia"/>
          <w:sz w:val="22"/>
          <w:lang w:eastAsia="zh-CN"/>
        </w:rPr>
        <w:t>向会津</w:t>
      </w:r>
      <w:r w:rsidRPr="00F01B37">
        <w:rPr>
          <w:rFonts w:eastAsia="Source Han Sans CN Normal" w:hint="eastAsia"/>
          <w:sz w:val="22"/>
          <w:lang w:eastAsia="zh-CN"/>
        </w:rPr>
        <w:t>学习</w:t>
      </w:r>
      <w:r>
        <w:rPr>
          <w:rFonts w:eastAsia="Source Han Sans CN Normal" w:hint="eastAsia"/>
          <w:sz w:val="22"/>
          <w:lang w:eastAsia="zh-CN"/>
        </w:rPr>
        <w:t>的他藩武士来访</w:t>
      </w:r>
      <w:r w:rsidRPr="00F01B37">
        <w:rPr>
          <w:rFonts w:eastAsia="Source Han Sans CN Normal" w:hint="eastAsia"/>
          <w:sz w:val="22"/>
          <w:lang w:eastAsia="zh-CN"/>
        </w:rPr>
        <w:t>。</w:t>
      </w:r>
    </w:p>
    <w:p w:rsidR="00F812D0" w:rsidRPr="000E742F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日新馆</w:t>
      </w:r>
      <w:r w:rsidRPr="000E742F">
        <w:rPr>
          <w:rFonts w:eastAsia="Source Han Sans CN Normal" w:hint="eastAsia"/>
          <w:sz w:val="22"/>
          <w:lang w:eastAsia="zh-CN"/>
        </w:rPr>
        <w:t>占地面积约为</w:t>
      </w:r>
      <w:r w:rsidRPr="000E742F">
        <w:rPr>
          <w:rFonts w:eastAsia="Source Han Sans CN Normal"/>
          <w:sz w:val="22"/>
          <w:lang w:eastAsia="zh-CN"/>
        </w:rPr>
        <w:t>26,500</w:t>
      </w:r>
      <w:r w:rsidRPr="000E742F">
        <w:rPr>
          <w:rFonts w:eastAsia="Source Han Sans CN Normal" w:hint="eastAsia"/>
          <w:sz w:val="22"/>
          <w:lang w:eastAsia="zh-CN"/>
        </w:rPr>
        <w:t>平方米，</w:t>
      </w:r>
      <w:r>
        <w:rPr>
          <w:rFonts w:eastAsia="Source Han Sans CN Normal" w:hint="eastAsia"/>
          <w:sz w:val="22"/>
          <w:lang w:eastAsia="zh-CN"/>
        </w:rPr>
        <w:t>曾</w:t>
      </w:r>
      <w:r w:rsidRPr="000E742F">
        <w:rPr>
          <w:rFonts w:eastAsia="Source Han Sans CN Normal" w:hint="eastAsia"/>
          <w:sz w:val="22"/>
          <w:lang w:eastAsia="zh-CN"/>
        </w:rPr>
        <w:t>与</w:t>
      </w:r>
      <w:r>
        <w:rPr>
          <w:rFonts w:eastAsia="Source Han Sans CN Normal" w:hint="eastAsia"/>
          <w:sz w:val="22"/>
          <w:lang w:eastAsia="zh-CN"/>
        </w:rPr>
        <w:t>鹤</w:t>
      </w:r>
      <w:r w:rsidRPr="000E742F">
        <w:rPr>
          <w:rFonts w:eastAsia="Source Han Sans CN Normal" w:hint="eastAsia"/>
          <w:sz w:val="22"/>
          <w:lang w:eastAsia="zh-CN"/>
        </w:rPr>
        <w:t>城毗邻</w:t>
      </w:r>
      <w:r>
        <w:rPr>
          <w:rFonts w:eastAsia="Source Han Sans CN Normal" w:hint="eastAsia"/>
          <w:sz w:val="22"/>
          <w:lang w:eastAsia="zh-CN"/>
        </w:rPr>
        <w:t>，</w:t>
      </w:r>
      <w:r w:rsidRPr="000E742F">
        <w:rPr>
          <w:rFonts w:eastAsia="Source Han Sans CN Normal" w:hint="eastAsia"/>
          <w:sz w:val="22"/>
          <w:lang w:eastAsia="zh-CN"/>
        </w:rPr>
        <w:t>但</w:t>
      </w:r>
      <w:r>
        <w:rPr>
          <w:rFonts w:eastAsia="Source Han Sans CN Normal" w:hint="eastAsia"/>
          <w:sz w:val="22"/>
          <w:lang w:eastAsia="zh-CN"/>
        </w:rPr>
        <w:t>在戊辰</w:t>
      </w:r>
      <w:r w:rsidRPr="000E742F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1868-1869</w:t>
      </w:r>
      <w:r>
        <w:rPr>
          <w:rFonts w:eastAsia="Source Han Sans CN Normal" w:hint="eastAsia"/>
          <w:sz w:val="22"/>
          <w:lang w:eastAsia="zh-CN"/>
        </w:rPr>
        <w:t>)</w:t>
      </w:r>
      <w:r w:rsidRPr="000E742F">
        <w:rPr>
          <w:rFonts w:eastAsia="Source Han Sans CN Normal" w:hint="eastAsia"/>
          <w:sz w:val="22"/>
          <w:lang w:eastAsia="zh-CN"/>
        </w:rPr>
        <w:t>期间被摧毁</w:t>
      </w:r>
      <w:r>
        <w:rPr>
          <w:rFonts w:eastAsia="Source Han Sans CN Normal" w:hint="eastAsia"/>
          <w:sz w:val="22"/>
          <w:lang w:eastAsia="zh-CN"/>
        </w:rPr>
        <w:t>。</w:t>
      </w:r>
      <w:r w:rsidRPr="000E742F">
        <w:rPr>
          <w:rFonts w:eastAsia="Source Han Sans CN Normal"/>
          <w:sz w:val="22"/>
          <w:lang w:eastAsia="zh-CN"/>
        </w:rPr>
        <w:t>1987</w:t>
      </w:r>
      <w:r w:rsidRPr="000E742F">
        <w:rPr>
          <w:rFonts w:eastAsia="Source Han Sans CN Normal" w:hint="eastAsia"/>
          <w:sz w:val="22"/>
          <w:lang w:eastAsia="zh-CN"/>
        </w:rPr>
        <w:t>年</w:t>
      </w:r>
      <w:r>
        <w:rPr>
          <w:rFonts w:eastAsia="Source Han Sans CN Normal" w:hint="eastAsia"/>
          <w:sz w:val="22"/>
          <w:lang w:eastAsia="zh-CN"/>
        </w:rPr>
        <w:t>，人们</w:t>
      </w:r>
      <w:r w:rsidRPr="000E742F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如今的位置按照</w:t>
      </w:r>
      <w:r w:rsidRPr="000E742F">
        <w:rPr>
          <w:rFonts w:eastAsia="Source Han Sans CN Normal" w:hint="eastAsia"/>
          <w:sz w:val="22"/>
          <w:lang w:eastAsia="zh-CN"/>
        </w:rPr>
        <w:t>原来的设计和规模</w:t>
      </w:r>
      <w:r>
        <w:rPr>
          <w:rFonts w:eastAsia="Source Han Sans CN Normal" w:hint="eastAsia"/>
          <w:sz w:val="22"/>
          <w:lang w:eastAsia="zh-CN"/>
        </w:rPr>
        <w:t>对它</w:t>
      </w:r>
      <w:r w:rsidRPr="000E742F">
        <w:rPr>
          <w:rFonts w:eastAsia="Source Han Sans CN Normal" w:hint="eastAsia"/>
          <w:sz w:val="22"/>
          <w:lang w:eastAsia="zh-CN"/>
        </w:rPr>
        <w:t>进行了</w:t>
      </w:r>
      <w:r>
        <w:rPr>
          <w:rFonts w:eastAsia="Source Han Sans CN Normal" w:hint="eastAsia"/>
          <w:sz w:val="22"/>
          <w:lang w:eastAsia="zh-CN"/>
        </w:rPr>
        <w:t>复原，现对公众开放。来访者</w:t>
      </w:r>
      <w:r w:rsidRPr="000E742F">
        <w:rPr>
          <w:rFonts w:eastAsia="Source Han Sans CN Normal" w:hint="eastAsia"/>
          <w:sz w:val="22"/>
          <w:lang w:eastAsia="zh-CN"/>
        </w:rPr>
        <w:t>可以通过详细的</w:t>
      </w:r>
      <w:r>
        <w:rPr>
          <w:rFonts w:eastAsia="Source Han Sans CN Normal" w:hint="eastAsia"/>
          <w:sz w:val="22"/>
          <w:lang w:eastAsia="zh-CN"/>
        </w:rPr>
        <w:t>立体布景</w:t>
      </w:r>
      <w:r w:rsidRPr="000E742F">
        <w:rPr>
          <w:rFonts w:eastAsia="Source Han Sans CN Normal" w:hint="eastAsia"/>
          <w:sz w:val="22"/>
          <w:lang w:eastAsia="zh-CN"/>
        </w:rPr>
        <w:t>和有关学生生活的展览了解武士的</w:t>
      </w:r>
      <w:r>
        <w:rPr>
          <w:rFonts w:eastAsia="Source Han Sans CN Normal" w:hint="eastAsia"/>
          <w:sz w:val="22"/>
          <w:lang w:eastAsia="zh-CN"/>
        </w:rPr>
        <w:t>日常。武道场</w:t>
      </w:r>
      <w:r w:rsidRPr="000E742F">
        <w:rPr>
          <w:rFonts w:eastAsia="Source Han Sans CN Normal" w:hint="eastAsia"/>
          <w:sz w:val="22"/>
          <w:lang w:eastAsia="zh-CN"/>
        </w:rPr>
        <w:t>、日本最古老的游泳池</w:t>
      </w:r>
      <w:r>
        <w:rPr>
          <w:rFonts w:eastAsia="Source Han Sans CN Normal" w:hint="eastAsia"/>
          <w:sz w:val="22"/>
          <w:lang w:eastAsia="zh-CN"/>
        </w:rPr>
        <w:t>和</w:t>
      </w:r>
      <w:r w:rsidRPr="000E742F">
        <w:rPr>
          <w:rFonts w:eastAsia="Source Han Sans CN Normal" w:hint="eastAsia"/>
          <w:sz w:val="22"/>
          <w:lang w:eastAsia="zh-CN"/>
        </w:rPr>
        <w:t>学习天文学的天文台</w:t>
      </w:r>
      <w:r>
        <w:rPr>
          <w:rFonts w:eastAsia="Source Han Sans CN Normal" w:hint="eastAsia"/>
          <w:sz w:val="22"/>
          <w:lang w:eastAsia="zh-CN"/>
        </w:rPr>
        <w:t>，也是不容错过的看点</w:t>
      </w:r>
      <w:r w:rsidRPr="000E742F">
        <w:rPr>
          <w:rFonts w:eastAsia="Source Han Sans CN Normal" w:hint="eastAsia"/>
          <w:sz w:val="22"/>
          <w:lang w:eastAsia="zh-CN"/>
        </w:rPr>
        <w:t>。</w:t>
      </w: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0E742F">
        <w:rPr>
          <w:rFonts w:eastAsia="Source Han Sans CN Normal" w:hint="eastAsia"/>
          <w:sz w:val="22"/>
          <w:lang w:eastAsia="zh-CN"/>
        </w:rPr>
        <w:t>男孩通常在</w:t>
      </w:r>
      <w:r w:rsidRPr="000E742F">
        <w:rPr>
          <w:rFonts w:eastAsia="Source Han Sans CN Normal"/>
          <w:sz w:val="22"/>
          <w:lang w:eastAsia="zh-CN"/>
        </w:rPr>
        <w:t>6</w:t>
      </w:r>
      <w:r>
        <w:rPr>
          <w:rFonts w:eastAsia="Source Han Sans CN Normal" w:hint="eastAsia"/>
          <w:sz w:val="22"/>
          <w:lang w:eastAsia="zh-CN"/>
        </w:rPr>
        <w:t>～</w:t>
      </w:r>
      <w:r w:rsidRPr="000E742F">
        <w:rPr>
          <w:rFonts w:eastAsia="Source Han Sans CN Normal"/>
          <w:sz w:val="22"/>
          <w:lang w:eastAsia="zh-CN"/>
        </w:rPr>
        <w:t>9</w:t>
      </w:r>
      <w:r w:rsidRPr="000E742F">
        <w:rPr>
          <w:rFonts w:eastAsia="Source Han Sans CN Normal" w:hint="eastAsia"/>
          <w:sz w:val="22"/>
          <w:lang w:eastAsia="zh-CN"/>
        </w:rPr>
        <w:t>岁之间参加预</w:t>
      </w:r>
      <w:r>
        <w:rPr>
          <w:rFonts w:eastAsia="Source Han Sans CN Normal" w:hint="eastAsia"/>
          <w:sz w:val="22"/>
          <w:lang w:eastAsia="zh-CN"/>
        </w:rPr>
        <w:t>备</w:t>
      </w:r>
      <w:r w:rsidRPr="000E742F">
        <w:rPr>
          <w:rFonts w:eastAsia="Source Han Sans CN Normal" w:hint="eastAsia"/>
          <w:sz w:val="22"/>
          <w:lang w:eastAsia="zh-CN"/>
        </w:rPr>
        <w:t>班</w:t>
      </w:r>
      <w:r>
        <w:rPr>
          <w:rFonts w:eastAsia="Source Han Sans CN Normal" w:hint="eastAsia"/>
          <w:sz w:val="22"/>
          <w:lang w:eastAsia="zh-CN"/>
        </w:rPr>
        <w:t>，</w:t>
      </w:r>
      <w:r w:rsidRPr="000E742F">
        <w:rPr>
          <w:rFonts w:eastAsia="Source Han Sans CN Normal"/>
          <w:sz w:val="22"/>
          <w:lang w:eastAsia="zh-CN"/>
        </w:rPr>
        <w:t>10</w:t>
      </w:r>
      <w:r w:rsidRPr="000E742F">
        <w:rPr>
          <w:rFonts w:eastAsia="Source Han Sans CN Normal" w:hint="eastAsia"/>
          <w:sz w:val="22"/>
          <w:lang w:eastAsia="zh-CN"/>
        </w:rPr>
        <w:t>岁</w:t>
      </w:r>
      <w:r>
        <w:rPr>
          <w:rFonts w:eastAsia="Source Han Sans CN Normal" w:hint="eastAsia"/>
          <w:sz w:val="22"/>
          <w:lang w:eastAsia="zh-CN"/>
        </w:rPr>
        <w:t>时</w:t>
      </w:r>
      <w:r w:rsidRPr="000E742F">
        <w:rPr>
          <w:rFonts w:eastAsia="Source Han Sans CN Normal" w:hint="eastAsia"/>
          <w:sz w:val="22"/>
          <w:lang w:eastAsia="zh-CN"/>
        </w:rPr>
        <w:t>进入学校</w:t>
      </w:r>
      <w:r>
        <w:rPr>
          <w:rFonts w:eastAsia="Source Han Sans CN Normal" w:hint="eastAsia"/>
          <w:sz w:val="22"/>
          <w:lang w:eastAsia="zh-CN"/>
        </w:rPr>
        <w:t>，然后按等级划分进行学习，在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5</w:t>
      </w:r>
      <w:r>
        <w:rPr>
          <w:rFonts w:eastAsia="Source Han Sans CN Normal" w:hint="eastAsia"/>
          <w:sz w:val="22"/>
          <w:lang w:eastAsia="zh-CN"/>
        </w:rPr>
        <w:t>～</w:t>
      </w:r>
      <w:r>
        <w:rPr>
          <w:rFonts w:eastAsia="Source Han Sans CN Normal"/>
          <w:sz w:val="22"/>
          <w:lang w:eastAsia="zh-CN"/>
        </w:rPr>
        <w:t>19</w:t>
      </w:r>
      <w:r>
        <w:rPr>
          <w:rFonts w:eastAsia="Source Han Sans CN Normal" w:hint="eastAsia"/>
          <w:sz w:val="22"/>
          <w:lang w:eastAsia="zh-CN"/>
        </w:rPr>
        <w:t>岁毕业。</w:t>
      </w:r>
      <w:r w:rsidRPr="00F01B37">
        <w:rPr>
          <w:rFonts w:eastAsia="Source Han Sans CN Normal" w:hint="eastAsia"/>
          <w:sz w:val="22"/>
          <w:lang w:eastAsia="zh-CN"/>
        </w:rPr>
        <w:t>学生们接受全面的教育，</w:t>
      </w:r>
      <w:r>
        <w:rPr>
          <w:rFonts w:eastAsia="Source Han Sans CN Normal" w:hint="eastAsia"/>
          <w:sz w:val="22"/>
          <w:lang w:eastAsia="zh-CN"/>
        </w:rPr>
        <w:t>以身心兼修、文武双全为目标，为日后服务藩主和会津藩做准备。</w:t>
      </w:r>
      <w:r w:rsidRPr="000E742F">
        <w:rPr>
          <w:rFonts w:eastAsia="Source Han Sans CN Normal" w:hint="eastAsia"/>
          <w:sz w:val="22"/>
          <w:lang w:eastAsia="zh-CN"/>
        </w:rPr>
        <w:t>尊重他人</w:t>
      </w:r>
      <w:r>
        <w:rPr>
          <w:rFonts w:eastAsia="Source Han Sans CN Normal" w:hint="eastAsia"/>
          <w:sz w:val="22"/>
          <w:lang w:eastAsia="zh-CN"/>
        </w:rPr>
        <w:t>并</w:t>
      </w:r>
      <w:r w:rsidRPr="000E742F">
        <w:rPr>
          <w:rFonts w:eastAsia="Source Han Sans CN Normal" w:hint="eastAsia"/>
          <w:sz w:val="22"/>
          <w:lang w:eastAsia="zh-CN"/>
        </w:rPr>
        <w:t>为自己的行为负责</w:t>
      </w:r>
      <w:r>
        <w:rPr>
          <w:rFonts w:eastAsia="Source Han Sans CN Normal" w:hint="eastAsia"/>
          <w:sz w:val="22"/>
          <w:lang w:eastAsia="zh-CN"/>
        </w:rPr>
        <w:t>是学校的基本原则</w:t>
      </w:r>
      <w:r w:rsidRPr="000E742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直至今日</w:t>
      </w:r>
      <w:r w:rsidRPr="000E742F">
        <w:rPr>
          <w:rFonts w:eastAsia="Source Han Sans CN Normal" w:hint="eastAsia"/>
          <w:sz w:val="22"/>
          <w:lang w:eastAsia="zh-CN"/>
        </w:rPr>
        <w:t>仍然</w:t>
      </w:r>
      <w:r>
        <w:rPr>
          <w:rFonts w:eastAsia="Source Han Sans CN Normal" w:hint="eastAsia"/>
          <w:sz w:val="22"/>
          <w:lang w:eastAsia="zh-CN"/>
        </w:rPr>
        <w:t>体现在</w:t>
      </w:r>
      <w:r w:rsidRPr="000E742F">
        <w:rPr>
          <w:rFonts w:eastAsia="Source Han Sans CN Normal" w:hint="eastAsia"/>
          <w:sz w:val="22"/>
          <w:lang w:eastAsia="zh-CN"/>
        </w:rPr>
        <w:t>会津的教育价值观</w:t>
      </w:r>
      <w:r>
        <w:rPr>
          <w:rFonts w:eastAsia="Source Han Sans CN Normal" w:hint="eastAsia"/>
          <w:sz w:val="22"/>
          <w:lang w:eastAsia="zh-CN"/>
        </w:rPr>
        <w:t>中</w:t>
      </w:r>
      <w:r w:rsidRPr="000E742F">
        <w:rPr>
          <w:rFonts w:eastAsia="Source Han Sans CN Normal" w:hint="eastAsia"/>
          <w:sz w:val="22"/>
          <w:lang w:eastAsia="zh-CN"/>
        </w:rPr>
        <w:t>。</w:t>
      </w:r>
    </w:p>
    <w:p w:rsidR="00F812D0" w:rsidRDefault="00F812D0" w:rsidP="00F812D0">
      <w:pPr>
        <w:rPr>
          <w:rFonts w:eastAsia="Source Han Sans CN Normal"/>
          <w:sz w:val="22"/>
          <w:lang w:eastAsia="zh-CN"/>
        </w:rPr>
      </w:pPr>
    </w:p>
    <w:p w:rsidR="00F812D0" w:rsidRPr="00AC6505" w:rsidRDefault="00F812D0" w:rsidP="00F812D0">
      <w:pPr>
        <w:rPr>
          <w:rFonts w:eastAsia="Source Han Sans CN Normal"/>
          <w:sz w:val="22"/>
          <w:u w:val="single"/>
          <w:lang w:eastAsia="zh-CN"/>
        </w:rPr>
      </w:pPr>
      <w:r w:rsidRPr="00AC6505">
        <w:rPr>
          <w:rFonts w:eastAsia="Source Han Sans CN Normal" w:hint="eastAsia"/>
          <w:sz w:val="22"/>
          <w:u w:val="single"/>
          <w:lang w:eastAsia="zh-CN"/>
        </w:rPr>
        <w:t>崇高的理想和一流的设施</w:t>
      </w: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273F9B">
        <w:rPr>
          <w:rFonts w:eastAsia="Source Han Sans CN Normal" w:hint="eastAsia"/>
          <w:sz w:val="22"/>
          <w:lang w:eastAsia="zh-CN"/>
        </w:rPr>
        <w:t>江户时代</w:t>
      </w:r>
      <w:r>
        <w:rPr>
          <w:rFonts w:eastAsia="Source Han Sans CN Normal"/>
          <w:sz w:val="22"/>
          <w:lang w:eastAsia="zh-CN"/>
        </w:rPr>
        <w:t>(</w:t>
      </w:r>
      <w:r w:rsidRPr="00273F9B">
        <w:rPr>
          <w:rFonts w:eastAsia="Source Han Sans CN Normal"/>
          <w:sz w:val="22"/>
          <w:lang w:eastAsia="zh-CN"/>
        </w:rPr>
        <w:t>1603-1867</w:t>
      </w:r>
      <w:r>
        <w:rPr>
          <w:rFonts w:eastAsia="Source Han Sans CN Normal" w:hint="eastAsia"/>
          <w:sz w:val="22"/>
          <w:lang w:eastAsia="zh-CN"/>
        </w:rPr>
        <w:t>)</w:t>
      </w:r>
      <w:r w:rsidRPr="00273F9B">
        <w:rPr>
          <w:rFonts w:eastAsia="Source Han Sans CN Normal" w:hint="eastAsia"/>
          <w:sz w:val="22"/>
          <w:lang w:eastAsia="zh-CN"/>
        </w:rPr>
        <w:t>，日本的生活变得相对和平</w:t>
      </w:r>
      <w:r>
        <w:rPr>
          <w:rFonts w:eastAsia="Source Han Sans CN Normal" w:hint="eastAsia"/>
          <w:sz w:val="22"/>
          <w:lang w:eastAsia="zh-CN"/>
        </w:rPr>
        <w:t>，但人们对</w:t>
      </w:r>
      <w:r w:rsidRPr="00273F9B">
        <w:rPr>
          <w:rFonts w:eastAsia="Source Han Sans CN Normal" w:hint="eastAsia"/>
          <w:sz w:val="22"/>
          <w:lang w:eastAsia="zh-CN"/>
        </w:rPr>
        <w:t>礼仪和行为</w:t>
      </w:r>
      <w:r>
        <w:rPr>
          <w:rFonts w:eastAsia="Source Han Sans CN Normal" w:hint="eastAsia"/>
          <w:sz w:val="22"/>
          <w:lang w:eastAsia="zh-CN"/>
        </w:rPr>
        <w:t>规范</w:t>
      </w:r>
      <w:r w:rsidRPr="00273F9B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懈怠令统治阶级开始担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忧。第五代会津藩</w:t>
      </w:r>
      <w:r w:rsidRPr="009B3A4F">
        <w:rPr>
          <w:rFonts w:eastAsia="Source Han Sans CN Normal" w:hint="eastAsia"/>
          <w:color w:val="000000" w:themeColor="text1"/>
          <w:sz w:val="22"/>
          <w:lang w:eastAsia="zh-CN"/>
        </w:rPr>
        <w:t>主</w:t>
      </w:r>
      <w:r w:rsidRPr="00273F9B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容颂</w:t>
      </w:r>
      <w:r>
        <w:rPr>
          <w:rFonts w:eastAsia="Source Han Sans CN Normal" w:hint="eastAsia"/>
          <w:sz w:val="22"/>
          <w:lang w:eastAsia="zh-CN"/>
        </w:rPr>
        <w:t>(</w:t>
      </w:r>
      <w:r w:rsidRPr="00273F9B">
        <w:rPr>
          <w:rFonts w:eastAsia="Source Han Sans CN Normal"/>
          <w:sz w:val="22"/>
          <w:lang w:eastAsia="zh-CN"/>
        </w:rPr>
        <w:t>1744-1805</w:t>
      </w:r>
      <w:r>
        <w:rPr>
          <w:rFonts w:eastAsia="Source Han Sans CN Normal" w:hint="eastAsia"/>
          <w:sz w:val="22"/>
          <w:lang w:eastAsia="zh-CN"/>
        </w:rPr>
        <w:t>)</w:t>
      </w:r>
      <w:r w:rsidRPr="00273F9B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家老（家臣之首）</w:t>
      </w:r>
      <w:r w:rsidRPr="00273F9B">
        <w:rPr>
          <w:rFonts w:eastAsia="Source Han Sans CN Normal" w:hint="eastAsia"/>
          <w:sz w:val="22"/>
          <w:lang w:eastAsia="zh-CN"/>
        </w:rPr>
        <w:t>田中</w:t>
      </w:r>
      <w:r>
        <w:rPr>
          <w:rFonts w:eastAsia="Source Han Sans CN Normal" w:hint="eastAsia"/>
          <w:sz w:val="22"/>
          <w:lang w:eastAsia="zh-CN"/>
        </w:rPr>
        <w:t>玄宰提议应该</w:t>
      </w:r>
      <w:r w:rsidRPr="00273F9B">
        <w:rPr>
          <w:rFonts w:eastAsia="Source Han Sans CN Normal" w:hint="eastAsia"/>
          <w:sz w:val="22"/>
          <w:lang w:eastAsia="zh-CN"/>
        </w:rPr>
        <w:t>更加重视对下一代的教育</w:t>
      </w:r>
      <w:r>
        <w:rPr>
          <w:rFonts w:eastAsia="Source Han Sans CN Normal" w:hint="eastAsia"/>
          <w:sz w:val="22"/>
          <w:lang w:eastAsia="zh-CN"/>
        </w:rPr>
        <w:t>。</w:t>
      </w:r>
      <w:r w:rsidRPr="00273F9B">
        <w:rPr>
          <w:rFonts w:eastAsia="Source Han Sans CN Normal" w:hint="eastAsia"/>
          <w:sz w:val="22"/>
          <w:lang w:eastAsia="zh-CN"/>
        </w:rPr>
        <w:t>一位富有的和服商人</w:t>
      </w:r>
      <w:r>
        <w:rPr>
          <w:rFonts w:eastAsia="Source Han Sans CN Normal" w:hint="eastAsia"/>
          <w:sz w:val="22"/>
          <w:lang w:eastAsia="zh-CN"/>
        </w:rPr>
        <w:t>为</w:t>
      </w:r>
      <w:r w:rsidRPr="00273F9B">
        <w:rPr>
          <w:rFonts w:eastAsia="Source Han Sans CN Normal" w:hint="eastAsia"/>
          <w:sz w:val="22"/>
          <w:lang w:eastAsia="zh-CN"/>
        </w:rPr>
        <w:t>建造</w:t>
      </w:r>
      <w:r>
        <w:rPr>
          <w:rFonts w:eastAsia="Source Han Sans CN Normal" w:hint="eastAsia"/>
          <w:sz w:val="22"/>
          <w:lang w:eastAsia="zh-CN"/>
        </w:rPr>
        <w:t>日新馆提供了</w:t>
      </w:r>
      <w:r w:rsidRPr="00273F9B">
        <w:rPr>
          <w:rFonts w:eastAsia="Source Han Sans CN Normal" w:hint="eastAsia"/>
          <w:sz w:val="22"/>
          <w:lang w:eastAsia="zh-CN"/>
        </w:rPr>
        <w:t>大部分资金，</w:t>
      </w:r>
      <w:r w:rsidRPr="003A2718">
        <w:rPr>
          <w:rFonts w:eastAsia="Source Han Sans CN Normal" w:hint="eastAsia"/>
          <w:sz w:val="22"/>
          <w:lang w:eastAsia="zh-CN"/>
        </w:rPr>
        <w:t>官员、</w:t>
      </w:r>
      <w:r>
        <w:rPr>
          <w:rFonts w:eastAsia="Source Han Sans CN Normal" w:hint="eastAsia"/>
          <w:sz w:val="22"/>
          <w:lang w:eastAsia="zh-CN"/>
        </w:rPr>
        <w:t>教师</w:t>
      </w:r>
      <w:r w:rsidRPr="003A2718">
        <w:rPr>
          <w:rFonts w:eastAsia="Source Han Sans CN Normal" w:hint="eastAsia"/>
          <w:sz w:val="22"/>
          <w:lang w:eastAsia="zh-CN"/>
        </w:rPr>
        <w:t>和学生们齐心协力</w:t>
      </w:r>
      <w:r>
        <w:rPr>
          <w:rFonts w:eastAsia="Source Han Sans CN Normal" w:hint="eastAsia"/>
          <w:sz w:val="22"/>
          <w:lang w:eastAsia="zh-CN"/>
        </w:rPr>
        <w:t>筹</w:t>
      </w:r>
      <w:r w:rsidRPr="003A2718">
        <w:rPr>
          <w:rFonts w:eastAsia="Source Han Sans CN Normal" w:hint="eastAsia"/>
          <w:sz w:val="22"/>
          <w:lang w:eastAsia="zh-CN"/>
        </w:rPr>
        <w:t>备</w:t>
      </w:r>
      <w:r>
        <w:rPr>
          <w:rFonts w:eastAsia="Source Han Sans CN Normal" w:hint="eastAsia"/>
          <w:sz w:val="22"/>
          <w:lang w:eastAsia="zh-CN"/>
        </w:rPr>
        <w:t>了五年，</w:t>
      </w:r>
      <w:r w:rsidRPr="003A2718">
        <w:rPr>
          <w:rFonts w:eastAsia="Source Han Sans CN Normal"/>
          <w:sz w:val="22"/>
          <w:lang w:eastAsia="zh-CN"/>
        </w:rPr>
        <w:t>1803</w:t>
      </w:r>
      <w:r w:rsidRPr="003A2718">
        <w:rPr>
          <w:rFonts w:eastAsia="Source Han Sans CN Normal" w:hint="eastAsia"/>
          <w:sz w:val="22"/>
          <w:lang w:eastAsia="zh-CN"/>
        </w:rPr>
        <w:t>年</w:t>
      </w:r>
      <w:r>
        <w:rPr>
          <w:rFonts w:eastAsia="Source Han Sans CN Normal" w:hint="eastAsia"/>
          <w:sz w:val="22"/>
          <w:lang w:eastAsia="zh-CN"/>
        </w:rPr>
        <w:t>，日新馆终于</w:t>
      </w:r>
      <w:r w:rsidRPr="003A2718">
        <w:rPr>
          <w:rFonts w:eastAsia="Source Han Sans CN Normal" w:hint="eastAsia"/>
          <w:sz w:val="22"/>
          <w:lang w:eastAsia="zh-CN"/>
        </w:rPr>
        <w:t>开馆</w:t>
      </w:r>
      <w:r>
        <w:rPr>
          <w:rFonts w:eastAsia="Source Han Sans CN Normal" w:hint="eastAsia"/>
          <w:sz w:val="22"/>
          <w:lang w:eastAsia="zh-CN"/>
        </w:rPr>
        <w:t>。</w:t>
      </w: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武士阶级子弟从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0</w:t>
      </w:r>
      <w:r>
        <w:rPr>
          <w:rFonts w:eastAsia="Source Han Sans CN Normal" w:hint="eastAsia"/>
          <w:sz w:val="22"/>
          <w:lang w:eastAsia="zh-CN"/>
        </w:rPr>
        <w:t>岁开始可以入学，在校生始终保持在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000</w:t>
      </w:r>
      <w:r>
        <w:rPr>
          <w:rFonts w:eastAsia="Source Han Sans CN Normal" w:hint="eastAsia"/>
          <w:sz w:val="22"/>
          <w:lang w:eastAsia="zh-CN"/>
        </w:rPr>
        <w:t>～</w:t>
      </w:r>
      <w:r>
        <w:rPr>
          <w:rFonts w:eastAsia="Source Han Sans CN Normal"/>
          <w:sz w:val="22"/>
          <w:lang w:eastAsia="zh-CN"/>
        </w:rPr>
        <w:t>1300</w:t>
      </w:r>
      <w:r>
        <w:rPr>
          <w:rFonts w:eastAsia="Source Han Sans CN Normal" w:hint="eastAsia"/>
          <w:sz w:val="22"/>
          <w:lang w:eastAsia="zh-CN"/>
        </w:rPr>
        <w:t>名。一天的学习从</w:t>
      </w:r>
      <w:r>
        <w:rPr>
          <w:rFonts w:eastAsia="Source Han Sans CN Normal" w:hint="eastAsia"/>
          <w:sz w:val="22"/>
          <w:lang w:eastAsia="zh-CN"/>
        </w:rPr>
        <w:t>8</w:t>
      </w:r>
      <w:r>
        <w:rPr>
          <w:rFonts w:eastAsia="Source Han Sans CN Normal"/>
          <w:sz w:val="22"/>
          <w:lang w:eastAsia="zh-CN"/>
        </w:rPr>
        <w:t>:00</w:t>
      </w:r>
      <w:r>
        <w:rPr>
          <w:rFonts w:eastAsia="Source Han Sans CN Normal" w:hint="eastAsia"/>
          <w:sz w:val="22"/>
          <w:lang w:eastAsia="zh-CN"/>
        </w:rPr>
        <w:t>开始，男孩们根据</w:t>
      </w:r>
      <w:r w:rsidRPr="00273F9B">
        <w:rPr>
          <w:rFonts w:eastAsia="Source Han Sans CN Normal" w:hint="eastAsia"/>
          <w:sz w:val="22"/>
          <w:lang w:eastAsia="zh-CN"/>
        </w:rPr>
        <w:t>他们的年龄和年级</w:t>
      </w:r>
      <w:r>
        <w:rPr>
          <w:rFonts w:eastAsia="Source Han Sans CN Normal" w:hint="eastAsia"/>
          <w:sz w:val="22"/>
          <w:lang w:eastAsia="zh-CN"/>
        </w:rPr>
        <w:t>，</w:t>
      </w:r>
      <w:r w:rsidRPr="00273F9B">
        <w:rPr>
          <w:rFonts w:eastAsia="Source Han Sans CN Normal" w:hint="eastAsia"/>
          <w:sz w:val="22"/>
          <w:lang w:eastAsia="zh-CN"/>
        </w:rPr>
        <w:t>学习科目</w:t>
      </w:r>
      <w:r>
        <w:rPr>
          <w:rFonts w:eastAsia="Source Han Sans CN Normal" w:hint="eastAsia"/>
          <w:sz w:val="22"/>
          <w:lang w:eastAsia="zh-CN"/>
        </w:rPr>
        <w:t>极其广泛</w:t>
      </w:r>
      <w:r w:rsidRPr="00273F9B">
        <w:rPr>
          <w:rFonts w:eastAsia="Source Han Sans CN Normal" w:hint="eastAsia"/>
          <w:sz w:val="22"/>
          <w:lang w:eastAsia="zh-CN"/>
        </w:rPr>
        <w:t>，包括阅读、书法、道德、礼仪、宗教、天文学，甚至</w:t>
      </w:r>
      <w:r>
        <w:rPr>
          <w:rFonts w:eastAsia="Source Han Sans CN Normal" w:hint="eastAsia"/>
          <w:sz w:val="22"/>
          <w:lang w:eastAsia="zh-CN"/>
        </w:rPr>
        <w:t>医</w:t>
      </w:r>
      <w:r w:rsidRPr="00273F9B">
        <w:rPr>
          <w:rFonts w:eastAsia="Source Han Sans CN Normal" w:hint="eastAsia"/>
          <w:sz w:val="22"/>
          <w:lang w:eastAsia="zh-CN"/>
        </w:rPr>
        <w:t>学。</w:t>
      </w:r>
      <w:r w:rsidRPr="005737F7">
        <w:rPr>
          <w:rFonts w:eastAsia="Source Han Sans CN Normal" w:hint="eastAsia"/>
          <w:sz w:val="22"/>
          <w:lang w:eastAsia="zh-CN"/>
        </w:rPr>
        <w:t>学习成绩优异的学生</w:t>
      </w:r>
      <w:r>
        <w:rPr>
          <w:rFonts w:eastAsia="Source Han Sans CN Normal" w:hint="eastAsia"/>
          <w:sz w:val="22"/>
          <w:lang w:eastAsia="zh-CN"/>
        </w:rPr>
        <w:t>可以和富裕</w:t>
      </w:r>
      <w:r w:rsidRPr="005737F7">
        <w:rPr>
          <w:rFonts w:eastAsia="Source Han Sans CN Normal" w:hint="eastAsia"/>
          <w:sz w:val="22"/>
          <w:lang w:eastAsia="zh-CN"/>
        </w:rPr>
        <w:t>家庭的长子</w:t>
      </w:r>
      <w:r>
        <w:rPr>
          <w:rFonts w:eastAsia="Source Han Sans CN Normal" w:hint="eastAsia"/>
          <w:sz w:val="22"/>
          <w:lang w:eastAsia="zh-CN"/>
        </w:rPr>
        <w:t>一同进入“讲释所”（大学）继续学习</w:t>
      </w:r>
      <w:r w:rsidRPr="005737F7">
        <w:rPr>
          <w:rFonts w:eastAsia="Source Han Sans CN Normal" w:hint="eastAsia"/>
          <w:sz w:val="22"/>
          <w:lang w:eastAsia="zh-CN"/>
        </w:rPr>
        <w:t>。</w:t>
      </w: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06369F">
        <w:rPr>
          <w:rFonts w:eastAsia="Source Han Sans CN Normal" w:hint="eastAsia"/>
          <w:sz w:val="22"/>
          <w:lang w:eastAsia="zh-CN"/>
        </w:rPr>
        <w:t>日新馆</w:t>
      </w:r>
      <w:r>
        <w:rPr>
          <w:rFonts w:eastAsia="Source Han Sans CN Normal" w:hint="eastAsia"/>
          <w:sz w:val="22"/>
          <w:lang w:eastAsia="zh-CN"/>
        </w:rPr>
        <w:t>为</w:t>
      </w:r>
      <w:r w:rsidRPr="00273F9B">
        <w:rPr>
          <w:rFonts w:eastAsia="Source Han Sans CN Normal" w:hint="eastAsia"/>
          <w:sz w:val="22"/>
          <w:lang w:eastAsia="zh-CN"/>
        </w:rPr>
        <w:t>所有学生和教师</w:t>
      </w:r>
      <w:r>
        <w:rPr>
          <w:rFonts w:eastAsia="Source Han Sans CN Normal" w:hint="eastAsia"/>
          <w:sz w:val="22"/>
          <w:lang w:eastAsia="zh-CN"/>
        </w:rPr>
        <w:t>提供简单</w:t>
      </w:r>
      <w:r w:rsidRPr="00273F9B">
        <w:rPr>
          <w:rFonts w:eastAsia="Source Han Sans CN Normal" w:hint="eastAsia"/>
          <w:sz w:val="22"/>
          <w:lang w:eastAsia="zh-CN"/>
        </w:rPr>
        <w:t>但</w:t>
      </w:r>
      <w:r>
        <w:rPr>
          <w:rFonts w:eastAsia="Source Han Sans CN Normal" w:hint="eastAsia"/>
          <w:sz w:val="22"/>
          <w:lang w:eastAsia="zh-CN"/>
        </w:rPr>
        <w:t>足以饱腹的</w:t>
      </w:r>
      <w:r w:rsidRPr="00273F9B">
        <w:rPr>
          <w:rFonts w:eastAsia="Source Han Sans CN Normal" w:hint="eastAsia"/>
          <w:sz w:val="22"/>
          <w:lang w:eastAsia="zh-CN"/>
        </w:rPr>
        <w:t>午餐</w:t>
      </w:r>
      <w:r w:rsidRPr="00A82EDC">
        <w:rPr>
          <w:rFonts w:eastAsia="Source Han Sans CN Normal" w:hint="eastAsia"/>
          <w:color w:val="000000" w:themeColor="text1"/>
          <w:sz w:val="22"/>
          <w:lang w:eastAsia="zh-CN"/>
        </w:rPr>
        <w:t>，这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便是日本首例学校供餐，也是首开了现代学校午餐制度的先河。之后，日本公立小学和初中也都开始供应营养丰富的热午餐。日新馆的学生们除了学习剑术、射箭、马术外，还要在“水练水马池”（相当于日本最早的学校泳池）里练习游泳，并在实践训练</w:t>
      </w:r>
      <w:r>
        <w:rPr>
          <w:rFonts w:eastAsia="Source Han Sans CN Normal" w:hint="eastAsia"/>
          <w:sz w:val="22"/>
          <w:lang w:eastAsia="zh-CN"/>
        </w:rPr>
        <w:t>中掌握</w:t>
      </w:r>
      <w:r w:rsidRPr="00273F9B">
        <w:rPr>
          <w:rFonts w:eastAsia="Source Han Sans CN Normal" w:hint="eastAsia"/>
          <w:sz w:val="22"/>
          <w:lang w:eastAsia="zh-CN"/>
        </w:rPr>
        <w:t>如何身</w:t>
      </w:r>
      <w:r>
        <w:rPr>
          <w:rFonts w:eastAsia="Source Han Sans CN Normal" w:hint="eastAsia"/>
          <w:sz w:val="22"/>
          <w:lang w:eastAsia="zh-CN"/>
        </w:rPr>
        <w:t>披</w:t>
      </w:r>
      <w:r w:rsidRPr="00273F9B">
        <w:rPr>
          <w:rFonts w:eastAsia="Source Han Sans CN Normal" w:hint="eastAsia"/>
          <w:sz w:val="22"/>
          <w:lang w:eastAsia="zh-CN"/>
        </w:rPr>
        <w:t>重甲骑马过河。</w:t>
      </w:r>
    </w:p>
    <w:p w:rsidR="00F812D0" w:rsidRPr="004A0984" w:rsidRDefault="00F812D0" w:rsidP="00F812D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B2C88">
        <w:rPr>
          <w:rFonts w:eastAsia="Source Han Sans CN Normal" w:hint="eastAsia"/>
          <w:sz w:val="22"/>
          <w:lang w:eastAsia="zh-CN"/>
        </w:rPr>
        <w:t>学生们还被教导如何在必要时用剑结束自己的生命。</w:t>
      </w:r>
      <w:r>
        <w:rPr>
          <w:rFonts w:eastAsia="Source Han Sans CN Normal" w:hint="eastAsia"/>
          <w:sz w:val="22"/>
          <w:lang w:eastAsia="zh-CN"/>
        </w:rPr>
        <w:t>会津战争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.6-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.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sz w:val="22"/>
          <w:lang w:eastAsia="zh-CN"/>
        </w:rPr>
        <w:t>中</w:t>
      </w:r>
      <w:r>
        <w:rPr>
          <w:rFonts w:eastAsia="Source Han Sans CN Normal" w:hint="eastAsia"/>
          <w:sz w:val="22"/>
          <w:lang w:eastAsia="zh-CN"/>
        </w:rPr>
        <w:t>，</w:t>
      </w:r>
      <w:r w:rsidRPr="004B2C88">
        <w:rPr>
          <w:rFonts w:eastAsia="Source Han Sans CN Normal"/>
          <w:sz w:val="22"/>
          <w:lang w:eastAsia="zh-CN"/>
        </w:rPr>
        <w:t>19</w:t>
      </w:r>
      <w:r w:rsidRPr="004B2C88">
        <w:rPr>
          <w:rFonts w:eastAsia="Source Han Sans CN Normal" w:hint="eastAsia"/>
          <w:sz w:val="22"/>
          <w:lang w:eastAsia="zh-CN"/>
        </w:rPr>
        <w:t>名</w:t>
      </w:r>
      <w:r>
        <w:rPr>
          <w:rFonts w:eastAsia="Source Han Sans CN Normal" w:hint="eastAsia"/>
          <w:sz w:val="22"/>
          <w:lang w:eastAsia="zh-CN"/>
        </w:rPr>
        <w:t>白虎队队员在饭盛山因不愿被俘而自尽身亡，他们都曾是受过这种训练的</w:t>
      </w:r>
      <w:r w:rsidRPr="004B2C88">
        <w:rPr>
          <w:rFonts w:eastAsia="Source Han Sans CN Normal" w:hint="eastAsia"/>
          <w:sz w:val="22"/>
          <w:lang w:eastAsia="zh-CN"/>
        </w:rPr>
        <w:t>日新馆学生</w:t>
      </w:r>
      <w:r>
        <w:rPr>
          <w:rFonts w:eastAsia="Source Han Sans CN Normal" w:hint="eastAsia"/>
          <w:sz w:val="22"/>
          <w:lang w:eastAsia="zh-CN"/>
        </w:rPr>
        <w:t>。</w:t>
      </w:r>
    </w:p>
    <w:p w:rsidR="00F812D0" w:rsidRPr="00273F9B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4B2C88">
        <w:rPr>
          <w:rFonts w:eastAsia="Source Han Sans CN Normal" w:hint="eastAsia"/>
          <w:sz w:val="22"/>
          <w:lang w:eastAsia="zh-CN"/>
        </w:rPr>
        <w:t>无论年龄或</w:t>
      </w:r>
      <w:r>
        <w:rPr>
          <w:rFonts w:eastAsia="Source Han Sans CN Normal" w:hint="eastAsia"/>
          <w:sz w:val="22"/>
          <w:lang w:eastAsia="zh-CN"/>
        </w:rPr>
        <w:t>年</w:t>
      </w:r>
      <w:r w:rsidRPr="004B2C88">
        <w:rPr>
          <w:rFonts w:eastAsia="Source Han Sans CN Normal" w:hint="eastAsia"/>
          <w:sz w:val="22"/>
          <w:lang w:eastAsia="zh-CN"/>
        </w:rPr>
        <w:t>级</w:t>
      </w:r>
      <w:r>
        <w:rPr>
          <w:rFonts w:eastAsia="Source Han Sans CN Normal" w:hint="eastAsia"/>
          <w:sz w:val="22"/>
          <w:lang w:eastAsia="zh-CN"/>
        </w:rPr>
        <w:t>，</w:t>
      </w:r>
      <w:r w:rsidRPr="004B2C88">
        <w:rPr>
          <w:rFonts w:eastAsia="Source Han Sans CN Normal" w:hint="eastAsia"/>
          <w:sz w:val="22"/>
          <w:lang w:eastAsia="zh-CN"/>
        </w:rPr>
        <w:t>所有学生都被</w:t>
      </w:r>
      <w:r>
        <w:rPr>
          <w:rFonts w:eastAsia="Source Han Sans CN Normal" w:hint="eastAsia"/>
          <w:sz w:val="22"/>
          <w:lang w:eastAsia="zh-CN"/>
        </w:rPr>
        <w:t>要求遵守武士的准则，比如</w:t>
      </w:r>
      <w:r w:rsidRPr="004B2C88">
        <w:rPr>
          <w:rFonts w:eastAsia="Source Han Sans CN Normal" w:hint="eastAsia"/>
          <w:sz w:val="22"/>
          <w:lang w:eastAsia="zh-CN"/>
        </w:rPr>
        <w:t>尊重</w:t>
      </w:r>
      <w:r>
        <w:rPr>
          <w:rFonts w:eastAsia="Source Han Sans CN Normal" w:hint="eastAsia"/>
          <w:sz w:val="22"/>
          <w:lang w:eastAsia="zh-CN"/>
        </w:rPr>
        <w:t>大人</w:t>
      </w:r>
      <w:r w:rsidRPr="004B2C88">
        <w:rPr>
          <w:rFonts w:eastAsia="Source Han Sans CN Normal" w:hint="eastAsia"/>
          <w:sz w:val="22"/>
          <w:lang w:eastAsia="zh-CN"/>
        </w:rPr>
        <w:t>和</w:t>
      </w:r>
      <w:r>
        <w:rPr>
          <w:rFonts w:eastAsia="Source Han Sans CN Normal" w:hint="eastAsia"/>
          <w:sz w:val="22"/>
          <w:lang w:eastAsia="zh-CN"/>
        </w:rPr>
        <w:t>学长</w:t>
      </w:r>
      <w:r w:rsidRPr="004B2C88">
        <w:rPr>
          <w:rFonts w:eastAsia="Source Han Sans CN Normal" w:hint="eastAsia"/>
          <w:sz w:val="22"/>
          <w:lang w:eastAsia="zh-CN"/>
        </w:rPr>
        <w:t>，注意自己的外表和言行，在公共场合</w:t>
      </w:r>
      <w:r>
        <w:rPr>
          <w:rFonts w:eastAsia="Source Han Sans CN Normal" w:hint="eastAsia"/>
          <w:sz w:val="22"/>
          <w:lang w:eastAsia="zh-CN"/>
        </w:rPr>
        <w:t>始终</w:t>
      </w:r>
      <w:r w:rsidRPr="004B2C88">
        <w:rPr>
          <w:rFonts w:eastAsia="Source Han Sans CN Normal" w:hint="eastAsia"/>
          <w:sz w:val="22"/>
          <w:lang w:eastAsia="zh-CN"/>
        </w:rPr>
        <w:t>表现得体</w:t>
      </w:r>
      <w:r>
        <w:rPr>
          <w:rFonts w:eastAsia="Source Han Sans CN Normal" w:hint="eastAsia"/>
          <w:sz w:val="22"/>
          <w:lang w:eastAsia="zh-CN"/>
        </w:rPr>
        <w:t>等等</w:t>
      </w:r>
      <w:r w:rsidRPr="004B2C88">
        <w:rPr>
          <w:rFonts w:eastAsia="Source Han Sans CN Normal" w:hint="eastAsia"/>
          <w:sz w:val="22"/>
          <w:lang w:eastAsia="zh-CN"/>
        </w:rPr>
        <w:t>。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</w:p>
    <w:p w:rsidR="00F812D0" w:rsidRPr="00525D29" w:rsidRDefault="00F812D0" w:rsidP="00F812D0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3D45AB">
        <w:rPr>
          <w:rFonts w:eastAsia="Source Han Sans CN Normal" w:hint="eastAsia"/>
          <w:sz w:val="22"/>
          <w:u w:val="single"/>
          <w:lang w:eastAsia="zh-CN"/>
        </w:rPr>
        <w:t>武士子弟的</w:t>
      </w:r>
      <w:r w:rsidRPr="00525D29"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准则——什之掟</w:t>
      </w: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入学前，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岁的男孩在各自地区上预备班。孩子们被分成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人一组（称为“什”），互相</w:t>
      </w:r>
      <w:r>
        <w:rPr>
          <w:rFonts w:eastAsia="Source Han Sans CN Normal" w:hint="eastAsia"/>
          <w:sz w:val="22"/>
          <w:lang w:eastAsia="zh-CN"/>
        </w:rPr>
        <w:t>协助监督和规范彼此的行为。他们的日常生活都必须遵循少儿武士行为准则</w:t>
      </w:r>
      <w:r w:rsidRPr="003D45AB">
        <w:rPr>
          <w:rFonts w:eastAsia="Source Han Sans CN Normal" w:hint="eastAsia"/>
          <w:sz w:val="22"/>
          <w:lang w:eastAsia="zh-CN"/>
        </w:rPr>
        <w:t>“什之掟”</w:t>
      </w:r>
      <w:r>
        <w:rPr>
          <w:rFonts w:eastAsia="Source Han Sans CN Normal" w:hint="eastAsia"/>
          <w:sz w:val="22"/>
          <w:lang w:eastAsia="zh-CN"/>
        </w:rPr>
        <w:t>，为以后在日新馆的训练做准备：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不可忤逆长者言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不可不向长者行礼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不可诬妄不实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不可行卑劣事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不可欺凌弱小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不可进食于外</w:t>
      </w:r>
    </w:p>
    <w:p w:rsidR="00F812D0" w:rsidRPr="00273F9B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</w:t>
      </w:r>
      <w:r w:rsidRPr="00E50592">
        <w:rPr>
          <w:rFonts w:eastAsia="Source Han Sans CN Normal" w:hint="eastAsia"/>
          <w:sz w:val="22"/>
          <w:lang w:eastAsia="zh-CN"/>
        </w:rPr>
        <w:t>不可在外与妇人攀谈</w:t>
      </w:r>
      <w:r>
        <w:rPr>
          <w:rFonts w:eastAsia="Source Han Sans CN Normal" w:hint="eastAsia"/>
          <w:sz w:val="22"/>
          <w:lang w:eastAsia="zh-CN"/>
        </w:rPr>
        <w:t>（</w:t>
      </w:r>
      <w:r w:rsidRPr="00273F9B">
        <w:rPr>
          <w:rFonts w:eastAsia="Source Han Sans CN Normal" w:hint="eastAsia"/>
          <w:sz w:val="22"/>
          <w:lang w:eastAsia="zh-CN"/>
        </w:rPr>
        <w:t>为阻止与家庭成员以外的</w:t>
      </w:r>
      <w:r>
        <w:rPr>
          <w:rFonts w:eastAsia="Source Han Sans CN Normal" w:hint="eastAsia"/>
          <w:sz w:val="22"/>
          <w:lang w:eastAsia="zh-CN"/>
        </w:rPr>
        <w:t>女孩或</w:t>
      </w:r>
      <w:r w:rsidRPr="00273F9B">
        <w:rPr>
          <w:rFonts w:eastAsia="Source Han Sans CN Normal" w:hint="eastAsia"/>
          <w:sz w:val="22"/>
          <w:lang w:eastAsia="zh-CN"/>
        </w:rPr>
        <w:t>妇</w:t>
      </w:r>
      <w:r>
        <w:rPr>
          <w:rFonts w:eastAsia="Source Han Sans CN Normal" w:hint="eastAsia"/>
          <w:sz w:val="22"/>
          <w:lang w:eastAsia="zh-CN"/>
        </w:rPr>
        <w:t>人</w:t>
      </w:r>
      <w:r w:rsidRPr="00273F9B">
        <w:rPr>
          <w:rFonts w:eastAsia="Source Han Sans CN Normal" w:hint="eastAsia"/>
          <w:sz w:val="22"/>
          <w:lang w:eastAsia="zh-CN"/>
        </w:rPr>
        <w:t>交往）</w:t>
      </w:r>
    </w:p>
    <w:p w:rsidR="00F812D0" w:rsidRDefault="00F812D0" w:rsidP="00F812D0">
      <w:pPr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·结语：</w:t>
      </w:r>
      <w:r w:rsidRPr="00E50592">
        <w:rPr>
          <w:rFonts w:eastAsia="Source Han Sans CN Normal" w:hint="eastAsia"/>
          <w:sz w:val="22"/>
          <w:lang w:eastAsia="zh-CN"/>
        </w:rPr>
        <w:t>不行不可为之事</w:t>
      </w:r>
    </w:p>
    <w:p w:rsidR="00F812D0" w:rsidRDefault="00F812D0" w:rsidP="00F812D0">
      <w:pPr>
        <w:rPr>
          <w:rFonts w:eastAsia="Source Han Sans CN Normal"/>
          <w:sz w:val="22"/>
          <w:lang w:eastAsia="zh-CN"/>
        </w:rPr>
      </w:pP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学生只要被认为</w:t>
      </w:r>
      <w:r w:rsidRPr="0064489E">
        <w:rPr>
          <w:rFonts w:eastAsia="Source Han Sans CN Normal" w:hint="eastAsia"/>
          <w:sz w:val="22"/>
          <w:lang w:eastAsia="zh-CN"/>
        </w:rPr>
        <w:t>违反了</w:t>
      </w:r>
      <w:r>
        <w:rPr>
          <w:rFonts w:eastAsia="Source Han Sans CN Normal" w:hint="eastAsia"/>
          <w:sz w:val="22"/>
          <w:lang w:eastAsia="zh-CN"/>
        </w:rPr>
        <w:t>其中任何一条</w:t>
      </w:r>
      <w:r w:rsidRPr="0064489E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就必须在</w:t>
      </w:r>
      <w:r w:rsidRPr="00273F9B">
        <w:rPr>
          <w:rFonts w:eastAsia="Source Han Sans CN Normal" w:hint="eastAsia"/>
          <w:sz w:val="22"/>
          <w:lang w:eastAsia="zh-CN"/>
        </w:rPr>
        <w:t>老师和同学面前</w:t>
      </w:r>
      <w:r>
        <w:rPr>
          <w:rFonts w:eastAsia="Source Han Sans CN Normal" w:hint="eastAsia"/>
          <w:sz w:val="22"/>
          <w:lang w:eastAsia="zh-CN"/>
        </w:rPr>
        <w:t>作出解释，然后由整个小组来决定如何处罚。最严重的处罚是暂时被开除，这在武士团体文化中被视为极大的耻辱。这些从幼年开始就遵循的准则和自我管理制度，鼓励男孩们团结协作，尊重他人，以团体需求为重。直到今天，除了“</w:t>
      </w:r>
      <w:r w:rsidRPr="00AA7563">
        <w:rPr>
          <w:rFonts w:eastAsia="Source Han Sans CN Normal" w:hint="eastAsia"/>
          <w:sz w:val="22"/>
          <w:lang w:eastAsia="zh-CN"/>
        </w:rPr>
        <w:t>不可在外与妇人攀谈</w:t>
      </w:r>
      <w:r>
        <w:rPr>
          <w:rFonts w:eastAsia="Source Han Sans CN Normal" w:hint="eastAsia"/>
          <w:sz w:val="22"/>
          <w:lang w:eastAsia="zh-CN"/>
        </w:rPr>
        <w:t>”之外，其他准则依然作为会津若松的核心价值观被传授于当地学生。</w:t>
      </w:r>
    </w:p>
    <w:p w:rsidR="00F812D0" w:rsidRDefault="00F812D0" w:rsidP="00F812D0">
      <w:pPr>
        <w:ind w:firstLineChars="200" w:firstLine="440"/>
        <w:rPr>
          <w:rFonts w:eastAsia="Source Han Sans CN Normal"/>
          <w:sz w:val="22"/>
          <w:lang w:eastAsia="zh-CN"/>
        </w:rPr>
      </w:pPr>
      <w:r w:rsidRPr="0064489E">
        <w:rPr>
          <w:rFonts w:eastAsia="Source Han Sans CN Normal" w:hint="eastAsia"/>
          <w:sz w:val="22"/>
          <w:lang w:eastAsia="zh-CN"/>
        </w:rPr>
        <w:t>参观日新馆</w:t>
      </w:r>
      <w:r>
        <w:rPr>
          <w:rFonts w:eastAsia="Source Han Sans CN Normal" w:hint="eastAsia"/>
          <w:sz w:val="22"/>
          <w:lang w:eastAsia="zh-CN"/>
        </w:rPr>
        <w:t>之</w:t>
      </w:r>
      <w:r w:rsidRPr="0064489E">
        <w:rPr>
          <w:rFonts w:eastAsia="Source Han Sans CN Normal" w:hint="eastAsia"/>
          <w:sz w:val="22"/>
          <w:lang w:eastAsia="zh-CN"/>
        </w:rPr>
        <w:t>后</w:t>
      </w:r>
      <w:r>
        <w:rPr>
          <w:rFonts w:eastAsia="Source Han Sans CN Normal" w:hint="eastAsia"/>
          <w:sz w:val="22"/>
          <w:lang w:eastAsia="zh-CN"/>
        </w:rPr>
        <w:t>，来访者</w:t>
      </w:r>
      <w:r w:rsidRPr="0064489E">
        <w:rPr>
          <w:rFonts w:eastAsia="Source Han Sans CN Normal" w:hint="eastAsia"/>
          <w:sz w:val="22"/>
          <w:lang w:eastAsia="zh-CN"/>
        </w:rPr>
        <w:t>可以体验男孩们学习的科目，</w:t>
      </w:r>
      <w:r>
        <w:rPr>
          <w:rFonts w:eastAsia="Source Han Sans CN Normal" w:hint="eastAsia"/>
          <w:sz w:val="22"/>
          <w:lang w:eastAsia="zh-CN"/>
        </w:rPr>
        <w:t>比</w:t>
      </w:r>
      <w:r w:rsidRPr="0064489E">
        <w:rPr>
          <w:rFonts w:eastAsia="Source Han Sans CN Normal" w:hint="eastAsia"/>
          <w:sz w:val="22"/>
          <w:lang w:eastAsia="zh-CN"/>
        </w:rPr>
        <w:t>如</w:t>
      </w:r>
      <w:r>
        <w:rPr>
          <w:rFonts w:eastAsia="Source Han Sans CN Normal" w:hint="eastAsia"/>
          <w:sz w:val="22"/>
          <w:lang w:eastAsia="zh-CN"/>
        </w:rPr>
        <w:t>弓道</w:t>
      </w:r>
      <w:r w:rsidRPr="0064489E">
        <w:rPr>
          <w:rFonts w:eastAsia="Source Han Sans CN Normal" w:hint="eastAsia"/>
          <w:sz w:val="22"/>
          <w:lang w:eastAsia="zh-CN"/>
        </w:rPr>
        <w:t>和茶道，</w:t>
      </w:r>
      <w:r>
        <w:rPr>
          <w:rFonts w:eastAsia="Source Han Sans CN Normal" w:hint="eastAsia"/>
          <w:sz w:val="22"/>
          <w:lang w:eastAsia="zh-CN"/>
        </w:rPr>
        <w:t>也可以参加为</w:t>
      </w:r>
      <w:r w:rsidRPr="0064489E">
        <w:rPr>
          <w:rFonts w:eastAsia="Source Han Sans CN Normal" w:hint="eastAsia"/>
          <w:sz w:val="22"/>
          <w:lang w:eastAsia="zh-CN"/>
        </w:rPr>
        <w:t>会津传统吉祥物</w:t>
      </w:r>
      <w:r>
        <w:rPr>
          <w:rFonts w:eastAsia="Source Han Sans CN Normal" w:hint="eastAsia"/>
          <w:sz w:val="22"/>
          <w:lang w:eastAsia="zh-CN"/>
        </w:rPr>
        <w:t>“赤牛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”（周身红色、头部和颈部会动的纸质传统吉祥物）上</w:t>
      </w:r>
      <w:r>
        <w:rPr>
          <w:rFonts w:eastAsia="Source Han Sans CN Normal" w:hint="eastAsia"/>
          <w:sz w:val="22"/>
          <w:lang w:eastAsia="zh-CN"/>
        </w:rPr>
        <w:t>色的活动</w:t>
      </w:r>
      <w:r w:rsidRPr="0064489E">
        <w:rPr>
          <w:rFonts w:eastAsia="Source Han Sans CN Normal" w:hint="eastAsia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0"/>
    <w:rsid w:val="00102A26"/>
    <w:rsid w:val="00346BD8"/>
    <w:rsid w:val="00BD54C2"/>
    <w:rsid w:val="00D72ECD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673BD-01ED-4EF7-901B-A641B24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2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1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