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D7E" w:rsidRPr="00C73239" w:rsidRDefault="00393D7E" w:rsidP="00393D7E">
      <w:pPr>
        <w:rPr>
          <w:rFonts w:eastAsia="SimSun"/>
          <w:b/>
          <w:bCs/>
          <w:sz w:val="22"/>
          <w:lang w:eastAsia="zh-CN"/>
        </w:rPr>
      </w:pPr>
      <w:r>
        <w:rPr>
          <w:b/>
        </w:rPr>
        <w:t>芦之牧温泉</w:t>
      </w:r>
    </w:p>
    <w:p/>
    <w:p w:rsidR="00393D7E" w:rsidRDefault="00393D7E" w:rsidP="00393D7E">
      <w:pPr>
        <w:ind w:firstLineChars="200" w:firstLine="440"/>
        <w:rPr>
          <w:rFonts w:eastAsia="Source Han Sans CN Normal"/>
          <w:sz w:val="22"/>
          <w:lang w:eastAsia="zh-CN"/>
        </w:rPr>
      </w:pPr>
      <w:r w:rsidRPr="007D721B">
        <w:rPr>
          <w:rFonts w:eastAsia="Source Han Sans CN Normal" w:hint="eastAsia"/>
          <w:sz w:val="22"/>
          <w:lang w:eastAsia="zh-CN"/>
        </w:rPr>
        <w:t>芦之</w:t>
      </w:r>
      <w:r>
        <w:rPr>
          <w:rFonts w:eastAsia="Source Han Sans CN Normal" w:hint="eastAsia"/>
          <w:sz w:val="22"/>
          <w:lang w:eastAsia="zh-CN"/>
        </w:rPr>
        <w:t>牧</w:t>
      </w:r>
      <w:r w:rsidRPr="007D721B">
        <w:rPr>
          <w:rFonts w:eastAsia="Source Han Sans CN Normal" w:hint="eastAsia"/>
          <w:sz w:val="22"/>
          <w:lang w:eastAsia="zh-CN"/>
        </w:rPr>
        <w:t>温泉</w:t>
      </w:r>
      <w:r>
        <w:rPr>
          <w:rFonts w:eastAsia="Source Han Sans CN Normal" w:hint="eastAsia"/>
          <w:sz w:val="22"/>
          <w:lang w:eastAsia="zh-CN"/>
        </w:rPr>
        <w:t>，是一座具有大约</w:t>
      </w:r>
      <w:r w:rsidRPr="007D721B">
        <w:rPr>
          <w:rFonts w:eastAsia="Source Han Sans CN Normal"/>
          <w:sz w:val="22"/>
          <w:lang w:eastAsia="zh-CN"/>
        </w:rPr>
        <w:t>1200</w:t>
      </w:r>
      <w:r w:rsidRPr="007D721B">
        <w:rPr>
          <w:rFonts w:eastAsia="Source Han Sans CN Normal" w:hint="eastAsia"/>
          <w:sz w:val="22"/>
          <w:lang w:eastAsia="zh-CN"/>
        </w:rPr>
        <w:t>年</w:t>
      </w:r>
      <w:r>
        <w:rPr>
          <w:rFonts w:eastAsia="Source Han Sans CN Normal" w:hint="eastAsia"/>
          <w:sz w:val="22"/>
          <w:lang w:eastAsia="zh-CN"/>
        </w:rPr>
        <w:t>历史的古村。它地处</w:t>
      </w:r>
      <w:r w:rsidRPr="007D721B">
        <w:rPr>
          <w:rFonts w:eastAsia="Source Han Sans CN Normal" w:hint="eastAsia"/>
          <w:sz w:val="22"/>
          <w:lang w:eastAsia="zh-CN"/>
        </w:rPr>
        <w:t>大川河谷</w:t>
      </w:r>
      <w:r>
        <w:rPr>
          <w:rFonts w:eastAsia="Source Han Sans CN Normal" w:hint="eastAsia"/>
          <w:sz w:val="22"/>
          <w:lang w:eastAsia="zh-CN"/>
        </w:rPr>
        <w:t>中，与世隔绝，十分隐蔽，从前被</w:t>
      </w:r>
      <w:r w:rsidRPr="004A0984">
        <w:rPr>
          <w:rFonts w:ascii="Source Han Sans CN Normal" w:eastAsia="Source Han Sans CN Normal" w:hAnsi="Source Han Sans CN Normal" w:hint="eastAsia"/>
          <w:sz w:val="22"/>
          <w:lang w:eastAsia="zh-CN"/>
        </w:rPr>
        <w:t>称为</w:t>
      </w:r>
      <w:r w:rsidRPr="004A0984">
        <w:rPr>
          <w:rFonts w:ascii="Source Han Sans CN Normal" w:eastAsia="Source Han Sans CN Normal" w:hAnsi="Source Han Sans CN Normal"/>
          <w:sz w:val="22"/>
          <w:lang w:eastAsia="zh-CN"/>
        </w:rPr>
        <w:t>“</w:t>
      </w:r>
      <w:r w:rsidRPr="004A0984">
        <w:rPr>
          <w:rFonts w:ascii="Source Han Sans CN Normal" w:eastAsia="Source Han Sans CN Normal" w:hAnsi="Source Han Sans CN Normal" w:hint="eastAsia"/>
          <w:sz w:val="22"/>
          <w:lang w:eastAsia="zh-CN"/>
        </w:rPr>
        <w:t>幻影村</w:t>
      </w:r>
      <w:r w:rsidRPr="004A0984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。这里</w:t>
      </w:r>
      <w:r>
        <w:rPr>
          <w:rFonts w:eastAsia="Source Han Sans CN Normal" w:hint="eastAsia"/>
          <w:sz w:val="22"/>
          <w:lang w:eastAsia="zh-CN"/>
        </w:rPr>
        <w:t>安静宁谧、风景优美，</w:t>
      </w:r>
      <w:r w:rsidRPr="007D721B">
        <w:rPr>
          <w:rFonts w:eastAsia="Source Han Sans CN Normal" w:hint="eastAsia"/>
          <w:sz w:val="22"/>
          <w:lang w:eastAsia="zh-CN"/>
        </w:rPr>
        <w:t>在森林小道上散步或租</w:t>
      </w:r>
      <w:r>
        <w:rPr>
          <w:rFonts w:eastAsia="Source Han Sans CN Normal" w:hint="eastAsia"/>
          <w:sz w:val="22"/>
          <w:lang w:eastAsia="zh-CN"/>
        </w:rPr>
        <w:t>辆</w:t>
      </w:r>
      <w:r w:rsidRPr="007D721B">
        <w:rPr>
          <w:rFonts w:eastAsia="Source Han Sans CN Normal" w:hint="eastAsia"/>
          <w:sz w:val="22"/>
          <w:lang w:eastAsia="zh-CN"/>
        </w:rPr>
        <w:t>自行车</w:t>
      </w:r>
      <w:r>
        <w:rPr>
          <w:rFonts w:eastAsia="Source Han Sans CN Normal" w:hint="eastAsia"/>
          <w:sz w:val="22"/>
          <w:lang w:eastAsia="zh-CN"/>
        </w:rPr>
        <w:t>骑行都</w:t>
      </w:r>
      <w:r w:rsidRPr="007D721B">
        <w:rPr>
          <w:rFonts w:eastAsia="Source Han Sans CN Normal" w:hint="eastAsia"/>
          <w:sz w:val="22"/>
          <w:lang w:eastAsia="zh-CN"/>
        </w:rPr>
        <w:t>是很受欢迎的休闲活动。</w:t>
      </w:r>
      <w:r>
        <w:rPr>
          <w:rFonts w:eastAsia="Source Han Sans CN Normal" w:hint="eastAsia"/>
          <w:sz w:val="22"/>
          <w:lang w:eastAsia="zh-CN"/>
        </w:rPr>
        <w:t>这里也是前往会津若松周边观光的理想据点，离宿场町大内宿或塔崖溪谷都不太远。</w:t>
      </w:r>
    </w:p>
    <w:p w:rsidR="00393D7E" w:rsidRPr="007D721B" w:rsidRDefault="00393D7E" w:rsidP="00393D7E">
      <w:pPr>
        <w:ind w:firstLineChars="200" w:firstLine="440"/>
        <w:rPr>
          <w:rFonts w:eastAsia="Source Han Sans CN Normal"/>
          <w:sz w:val="22"/>
          <w:lang w:eastAsia="zh-CN"/>
        </w:rPr>
      </w:pPr>
      <w:r w:rsidRPr="007D721B">
        <w:rPr>
          <w:rFonts w:eastAsia="Source Han Sans CN Normal" w:hint="eastAsia"/>
          <w:sz w:val="22"/>
          <w:lang w:eastAsia="zh-CN"/>
        </w:rPr>
        <w:t>芦之</w:t>
      </w:r>
      <w:r>
        <w:rPr>
          <w:rFonts w:eastAsia="Source Han Sans CN Normal" w:hint="eastAsia"/>
          <w:sz w:val="22"/>
          <w:lang w:eastAsia="zh-CN"/>
        </w:rPr>
        <w:t>牧</w:t>
      </w:r>
      <w:r w:rsidRPr="007D721B">
        <w:rPr>
          <w:rFonts w:eastAsia="Source Han Sans CN Normal" w:hint="eastAsia"/>
          <w:sz w:val="22"/>
          <w:lang w:eastAsia="zh-CN"/>
        </w:rPr>
        <w:t>温泉</w:t>
      </w:r>
      <w:r w:rsidRPr="0030477B">
        <w:rPr>
          <w:rFonts w:eastAsia="Source Han Sans CN Normal" w:hint="eastAsia"/>
          <w:sz w:val="22"/>
          <w:lang w:eastAsia="zh-CN"/>
        </w:rPr>
        <w:t>有多种住宿选择，</w:t>
      </w:r>
      <w:r>
        <w:rPr>
          <w:rFonts w:eastAsia="Source Han Sans CN Normal" w:hint="eastAsia"/>
          <w:sz w:val="22"/>
          <w:lang w:eastAsia="zh-CN"/>
        </w:rPr>
        <w:t>来访者可以按照自己的需求选择最适合之处</w:t>
      </w:r>
      <w:r w:rsidRPr="007D721B">
        <w:rPr>
          <w:rFonts w:eastAsia="Source Han Sans CN Normal" w:hint="eastAsia"/>
          <w:sz w:val="22"/>
          <w:lang w:eastAsia="zh-CN"/>
        </w:rPr>
        <w:t>。村里所有的温泉住宿</w:t>
      </w:r>
      <w:r>
        <w:rPr>
          <w:rFonts w:eastAsia="Source Han Sans CN Normal" w:hint="eastAsia"/>
          <w:sz w:val="22"/>
          <w:lang w:eastAsia="zh-CN"/>
        </w:rPr>
        <w:t>地</w:t>
      </w:r>
      <w:r w:rsidRPr="007D721B">
        <w:rPr>
          <w:rFonts w:eastAsia="Source Han Sans CN Normal" w:hint="eastAsia"/>
          <w:sz w:val="22"/>
          <w:lang w:eastAsia="zh-CN"/>
        </w:rPr>
        <w:t>都能</w:t>
      </w:r>
      <w:r>
        <w:rPr>
          <w:rFonts w:eastAsia="Source Han Sans CN Normal" w:hint="eastAsia"/>
          <w:sz w:val="22"/>
          <w:lang w:eastAsia="zh-CN"/>
        </w:rPr>
        <w:t>让客人享受到</w:t>
      </w:r>
      <w:r w:rsidRPr="007D721B">
        <w:rPr>
          <w:rFonts w:eastAsia="Source Han Sans CN Normal" w:hint="eastAsia"/>
          <w:sz w:val="22"/>
          <w:lang w:eastAsia="zh-CN"/>
        </w:rPr>
        <w:t>新鲜</w:t>
      </w:r>
      <w:r>
        <w:rPr>
          <w:rFonts w:eastAsia="Source Han Sans CN Normal" w:hint="eastAsia"/>
          <w:sz w:val="22"/>
          <w:lang w:eastAsia="zh-CN"/>
        </w:rPr>
        <w:t>的时令美食以及舒适的泡澡体验，</w:t>
      </w:r>
      <w:r w:rsidRPr="007D721B">
        <w:rPr>
          <w:rFonts w:eastAsia="Source Han Sans CN Normal" w:hint="eastAsia"/>
          <w:sz w:val="22"/>
          <w:lang w:eastAsia="zh-CN"/>
        </w:rPr>
        <w:t>其中许多</w:t>
      </w:r>
      <w:r>
        <w:rPr>
          <w:rFonts w:eastAsia="Source Han Sans CN Normal" w:hint="eastAsia"/>
          <w:sz w:val="22"/>
          <w:lang w:eastAsia="zh-CN"/>
        </w:rPr>
        <w:t>地方</w:t>
      </w:r>
      <w:r w:rsidRPr="007D721B">
        <w:rPr>
          <w:rFonts w:eastAsia="Source Han Sans CN Normal" w:hint="eastAsia"/>
          <w:sz w:val="22"/>
          <w:lang w:eastAsia="zh-CN"/>
        </w:rPr>
        <w:t>也欢迎</w:t>
      </w:r>
      <w:r>
        <w:rPr>
          <w:rFonts w:eastAsia="Source Han Sans CN Normal" w:hint="eastAsia"/>
          <w:sz w:val="22"/>
          <w:lang w:eastAsia="zh-CN"/>
        </w:rPr>
        <w:t>不住宿的旅客前来泡温泉</w:t>
      </w:r>
      <w:r w:rsidRPr="007D721B">
        <w:rPr>
          <w:rFonts w:eastAsia="Source Han Sans CN Normal" w:hint="eastAsia"/>
          <w:sz w:val="22"/>
          <w:lang w:eastAsia="zh-CN"/>
        </w:rPr>
        <w:t>。从会津若松市中心开车</w:t>
      </w:r>
      <w:r>
        <w:rPr>
          <w:rFonts w:eastAsia="Source Han Sans CN Normal" w:hint="eastAsia"/>
          <w:sz w:val="22"/>
          <w:lang w:eastAsia="zh-CN"/>
        </w:rPr>
        <w:t>前去</w:t>
      </w:r>
      <w:r w:rsidRPr="007D721B">
        <w:rPr>
          <w:rFonts w:eastAsia="Source Han Sans CN Normal" w:hint="eastAsia"/>
          <w:sz w:val="22"/>
          <w:lang w:eastAsia="zh-CN"/>
        </w:rPr>
        <w:t>大约需要</w:t>
      </w:r>
      <w:r w:rsidRPr="007D721B">
        <w:rPr>
          <w:rFonts w:eastAsia="Source Han Sans CN Normal"/>
          <w:sz w:val="22"/>
          <w:lang w:eastAsia="zh-CN"/>
        </w:rPr>
        <w:t>25</w:t>
      </w:r>
      <w:r w:rsidRPr="007D721B">
        <w:rPr>
          <w:rFonts w:eastAsia="Source Han Sans CN Normal" w:hint="eastAsia"/>
          <w:sz w:val="22"/>
          <w:lang w:eastAsia="zh-CN"/>
        </w:rPr>
        <w:t>分钟</w:t>
      </w:r>
      <w:r>
        <w:rPr>
          <w:rFonts w:eastAsia="Source Han Sans CN Normal" w:hint="eastAsia"/>
          <w:sz w:val="22"/>
          <w:lang w:eastAsia="zh-CN"/>
        </w:rPr>
        <w:t>；如果搭乘火车</w:t>
      </w:r>
      <w:r w:rsidRPr="007D721B">
        <w:rPr>
          <w:rFonts w:eastAsia="Source Han Sans CN Normal" w:hint="eastAsia"/>
          <w:sz w:val="22"/>
          <w:lang w:eastAsia="zh-CN"/>
        </w:rPr>
        <w:t>，从芦</w:t>
      </w:r>
      <w:r>
        <w:rPr>
          <w:rFonts w:eastAsia="Source Han Sans CN Normal" w:hint="eastAsia"/>
          <w:sz w:val="22"/>
          <w:lang w:eastAsia="zh-CN"/>
        </w:rPr>
        <w:t>之牧</w:t>
      </w:r>
      <w:r w:rsidRPr="007D721B">
        <w:rPr>
          <w:rFonts w:eastAsia="Source Han Sans CN Normal" w:hint="eastAsia"/>
          <w:sz w:val="22"/>
          <w:lang w:eastAsia="zh-CN"/>
        </w:rPr>
        <w:t>站</w:t>
      </w:r>
      <w:r>
        <w:rPr>
          <w:rFonts w:eastAsia="Source Han Sans CN Normal" w:hint="eastAsia"/>
          <w:sz w:val="22"/>
          <w:lang w:eastAsia="zh-CN"/>
        </w:rPr>
        <w:t>无法</w:t>
      </w:r>
      <w:r w:rsidRPr="007D721B">
        <w:rPr>
          <w:rFonts w:eastAsia="Source Han Sans CN Normal" w:hint="eastAsia"/>
          <w:sz w:val="22"/>
          <w:lang w:eastAsia="zh-CN"/>
        </w:rPr>
        <w:t>步行</w:t>
      </w:r>
      <w:r>
        <w:rPr>
          <w:rFonts w:eastAsia="Source Han Sans CN Normal" w:hint="eastAsia"/>
          <w:sz w:val="22"/>
          <w:lang w:eastAsia="zh-CN"/>
        </w:rPr>
        <w:t>到达住宿地</w:t>
      </w:r>
      <w:r w:rsidRPr="007D721B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建议</w:t>
      </w:r>
      <w:r w:rsidRPr="007D721B">
        <w:rPr>
          <w:rFonts w:eastAsia="Source Han Sans CN Normal" w:hint="eastAsia"/>
          <w:sz w:val="22"/>
          <w:lang w:eastAsia="zh-CN"/>
        </w:rPr>
        <w:t>提前与</w:t>
      </w:r>
      <w:r>
        <w:rPr>
          <w:rFonts w:eastAsia="Source Han Sans CN Normal" w:hint="eastAsia"/>
          <w:sz w:val="22"/>
          <w:lang w:eastAsia="zh-CN"/>
        </w:rPr>
        <w:t>旅店联系</w:t>
      </w:r>
      <w:r w:rsidRPr="007D721B">
        <w:rPr>
          <w:rFonts w:eastAsia="Source Han Sans CN Normal" w:hint="eastAsia"/>
          <w:sz w:val="22"/>
          <w:lang w:eastAsia="zh-CN"/>
        </w:rPr>
        <w:t>安排接站。</w:t>
      </w:r>
    </w:p>
    <w:p w:rsidR="00393D7E" w:rsidRDefault="00393D7E" w:rsidP="00393D7E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在泡温泉之前，</w:t>
      </w:r>
      <w:r w:rsidRPr="007D721B">
        <w:rPr>
          <w:rFonts w:eastAsia="Source Han Sans CN Normal" w:hint="eastAsia"/>
          <w:sz w:val="22"/>
          <w:lang w:eastAsia="zh-CN"/>
        </w:rPr>
        <w:t>应</w:t>
      </w:r>
      <w:r>
        <w:rPr>
          <w:rFonts w:eastAsia="Source Han Sans CN Normal" w:hint="eastAsia"/>
          <w:sz w:val="22"/>
          <w:lang w:eastAsia="zh-CN"/>
        </w:rPr>
        <w:t>清洁</w:t>
      </w:r>
      <w:r w:rsidRPr="007D721B">
        <w:rPr>
          <w:rFonts w:eastAsia="Source Han Sans CN Normal" w:hint="eastAsia"/>
          <w:sz w:val="22"/>
          <w:lang w:eastAsia="zh-CN"/>
        </w:rPr>
        <w:t>和冲洗全身</w:t>
      </w:r>
      <w:r>
        <w:rPr>
          <w:rFonts w:eastAsia="Source Han Sans CN Normal" w:hint="eastAsia"/>
          <w:sz w:val="22"/>
          <w:lang w:eastAsia="zh-CN"/>
        </w:rPr>
        <w:t>，也不能穿着衣服或者泳衣进入浴池。一些温泉不接受有纹身的客人，所以最好提前确认。细小的</w:t>
      </w:r>
      <w:r w:rsidRPr="007D721B">
        <w:rPr>
          <w:rFonts w:eastAsia="Source Han Sans CN Normal" w:hint="eastAsia"/>
          <w:sz w:val="22"/>
          <w:lang w:eastAsia="zh-CN"/>
        </w:rPr>
        <w:t>纹身</w:t>
      </w:r>
      <w:r>
        <w:rPr>
          <w:rFonts w:eastAsia="Source Han Sans CN Normal" w:hint="eastAsia"/>
          <w:sz w:val="22"/>
          <w:lang w:eastAsia="zh-CN"/>
        </w:rPr>
        <w:t>或</w:t>
      </w:r>
      <w:r w:rsidRPr="007D721B">
        <w:rPr>
          <w:rFonts w:eastAsia="Source Han Sans CN Normal" w:hint="eastAsia"/>
          <w:sz w:val="22"/>
          <w:lang w:eastAsia="zh-CN"/>
        </w:rPr>
        <w:t>在</w:t>
      </w:r>
      <w:r>
        <w:rPr>
          <w:rFonts w:eastAsia="Source Han Sans CN Normal" w:hint="eastAsia"/>
          <w:sz w:val="22"/>
          <w:lang w:eastAsia="zh-CN"/>
        </w:rPr>
        <w:t>泡温泉</w:t>
      </w:r>
      <w:r w:rsidRPr="007D721B">
        <w:rPr>
          <w:rFonts w:eastAsia="Source Han Sans CN Normal" w:hint="eastAsia"/>
          <w:sz w:val="22"/>
          <w:lang w:eastAsia="zh-CN"/>
        </w:rPr>
        <w:t>前用</w:t>
      </w:r>
      <w:r>
        <w:rPr>
          <w:rFonts w:eastAsia="Source Han Sans CN Normal" w:hint="eastAsia"/>
          <w:sz w:val="22"/>
          <w:lang w:eastAsia="zh-CN"/>
        </w:rPr>
        <w:t>创可贴</w:t>
      </w:r>
      <w:r w:rsidRPr="007D721B">
        <w:rPr>
          <w:rFonts w:eastAsia="Source Han Sans CN Normal" w:hint="eastAsia"/>
          <w:sz w:val="22"/>
          <w:lang w:eastAsia="zh-CN"/>
        </w:rPr>
        <w:t>遮盖，</w:t>
      </w:r>
      <w:r w:rsidRPr="0030477B">
        <w:rPr>
          <w:rFonts w:eastAsia="Source Han Sans CN Normal" w:hint="eastAsia"/>
          <w:sz w:val="22"/>
          <w:lang w:eastAsia="zh-CN"/>
        </w:rPr>
        <w:t>或</w:t>
      </w:r>
      <w:r>
        <w:rPr>
          <w:rFonts w:eastAsia="Source Han Sans CN Normal" w:hint="eastAsia"/>
          <w:sz w:val="22"/>
          <w:lang w:eastAsia="zh-CN"/>
        </w:rPr>
        <w:t>可以</w:t>
      </w:r>
      <w:r w:rsidRPr="0030477B">
        <w:rPr>
          <w:rFonts w:eastAsia="Source Han Sans CN Normal" w:hint="eastAsia"/>
          <w:sz w:val="22"/>
          <w:lang w:eastAsia="zh-CN"/>
        </w:rPr>
        <w:t>预订私人浴池。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7E"/>
    <w:rsid w:val="00102A26"/>
    <w:rsid w:val="00346BD8"/>
    <w:rsid w:val="00393D7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2D92E-FB7F-4C13-BDD3-3448F11F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D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D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D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D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D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D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D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3D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3D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3D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3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3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3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3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3D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3D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3D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D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3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3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D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3D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3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3D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3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