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06525C" w:rsidRPr="00155A0D" w:rsidRDefault="0006525C" w:rsidP="00155A0D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浊酒</w:t>
      </w:r>
    </w:p>
    <w:p/>
    <w:p w:rsidR="0006525C" w:rsidRDefault="0006525C" w:rsidP="002123E1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浊酒是一种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简单的无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过滤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米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酒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质地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较为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浑浊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  <w:r w:rsidRPr="00992708">
        <w:rPr>
          <w:rFonts w:eastAsia="Source Han Sans CN Normal" w:hint="eastAsia"/>
          <w:bCs/>
          <w:color w:val="000000" w:themeColor="text1"/>
          <w:sz w:val="22"/>
          <w:lang w:eastAsia="zh-CN"/>
        </w:rPr>
        <w:t>先在蒸熟的米饭里加入水和米麹菌后搅拌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，然后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放置于凉爽处发酵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即可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。过去人们常常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自己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在家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酿制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浊酒，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但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19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世纪晚期，日本政府出台法令，禁止无证酿酒。不过，美山町的浊酒在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21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世纪初</w:t>
      </w:r>
      <w:r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再次崛起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当时，政府为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推动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乡村经济发展，放宽了酿酒禁令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美山町被指</w:t>
      </w:r>
      <w:r w:rsidRPr="00155A0D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定为“浊酒特区”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06525C" w:rsidRDefault="0006525C" w:rsidP="002123E1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如今，美山</w:t>
      </w:r>
      <w:r w:rsidRPr="00576EF6">
        <w:rPr>
          <w:rFonts w:eastAsia="Source Han Sans CN Normal"/>
          <w:bCs/>
          <w:color w:val="000000" w:themeColor="text1"/>
          <w:sz w:val="22"/>
          <w:lang w:eastAsia="zh-CN"/>
        </w:rPr>
        <w:t>町的餐厅和酒店都可以小规模自酿浊酒出售，前提是酿酒</w:t>
      </w:r>
      <w:r w:rsidRPr="00576EF6">
        <w:rPr>
          <w:rFonts w:eastAsia="Source Han Sans CN Normal" w:hint="eastAsia"/>
          <w:bCs/>
          <w:color w:val="000000" w:themeColor="text1"/>
          <w:sz w:val="22"/>
          <w:lang w:eastAsia="zh-CN"/>
        </w:rPr>
        <w:t>所用</w:t>
      </w:r>
      <w:r w:rsidRPr="00576EF6">
        <w:rPr>
          <w:rFonts w:eastAsia="Source Han Sans CN Normal"/>
          <w:bCs/>
          <w:color w:val="000000" w:themeColor="text1"/>
          <w:sz w:val="22"/>
          <w:lang w:eastAsia="zh-CN"/>
        </w:rPr>
        <w:t>大米</w:t>
      </w:r>
      <w:r w:rsidRPr="00576EF6">
        <w:rPr>
          <w:rFonts w:eastAsia="Source Han Sans CN Normal" w:hint="eastAsia"/>
          <w:bCs/>
          <w:color w:val="000000" w:themeColor="text1"/>
          <w:sz w:val="22"/>
          <w:lang w:eastAsia="zh-CN"/>
        </w:rPr>
        <w:t>必须</w:t>
      </w:r>
      <w:r w:rsidRPr="00576EF6">
        <w:rPr>
          <w:rFonts w:eastAsia="Source Han Sans CN Normal"/>
          <w:bCs/>
          <w:color w:val="000000" w:themeColor="text1"/>
          <w:sz w:val="22"/>
          <w:lang w:eastAsia="zh-CN"/>
        </w:rPr>
        <w:t>是</w:t>
      </w:r>
      <w:r w:rsidRPr="00576EF6">
        <w:rPr>
          <w:rFonts w:eastAsia="Source Han Sans CN Normal" w:hint="eastAsia"/>
          <w:bCs/>
          <w:color w:val="000000" w:themeColor="text1"/>
          <w:sz w:val="22"/>
          <w:lang w:eastAsia="zh-CN"/>
        </w:rPr>
        <w:t>自家</w:t>
      </w:r>
      <w:r w:rsidRPr="00576EF6">
        <w:rPr>
          <w:rFonts w:eastAsia="Source Han Sans CN Normal"/>
          <w:bCs/>
          <w:color w:val="000000" w:themeColor="text1"/>
          <w:sz w:val="22"/>
          <w:lang w:eastAsia="zh-CN"/>
        </w:rPr>
        <w:t>种植的。本地目前有</w:t>
      </w:r>
      <w:r w:rsidRPr="00576EF6">
        <w:rPr>
          <w:rFonts w:eastAsia="Source Han Sans CN Normal" w:hint="eastAsia"/>
          <w:bCs/>
          <w:color w:val="000000" w:themeColor="text1"/>
          <w:sz w:val="22"/>
          <w:lang w:eastAsia="zh-CN"/>
        </w:rPr>
        <w:t>两</w:t>
      </w:r>
      <w:r w:rsidRPr="00576EF6">
        <w:rPr>
          <w:rFonts w:eastAsia="Source Han Sans CN Normal"/>
          <w:bCs/>
          <w:color w:val="000000" w:themeColor="text1"/>
          <w:sz w:val="22"/>
          <w:lang w:eastAsia="zh-CN"/>
        </w:rPr>
        <w:t>家专门酿造浊酒的机构提供直销，</w:t>
      </w:r>
      <w:r w:rsidRPr="00576EF6">
        <w:rPr>
          <w:rFonts w:eastAsia="Source Han Sans CN Normal" w:hint="eastAsia"/>
          <w:bCs/>
          <w:color w:val="000000" w:themeColor="text1"/>
          <w:sz w:val="22"/>
          <w:lang w:eastAsia="zh-CN"/>
        </w:rPr>
        <w:t>同时</w:t>
      </w:r>
      <w:r w:rsidRPr="00576EF6">
        <w:rPr>
          <w:rFonts w:eastAsia="Source Han Sans CN Normal"/>
          <w:bCs/>
          <w:color w:val="000000" w:themeColor="text1"/>
          <w:sz w:val="22"/>
          <w:lang w:eastAsia="zh-CN"/>
        </w:rPr>
        <w:t>也在</w:t>
      </w:r>
      <w:r w:rsidRPr="00576EF6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“美山</w:t>
      </w:r>
      <w:r w:rsidRPr="00576EF6">
        <w:rPr>
          <w:rFonts w:eastAsia="Source Han Sans CN Normal"/>
          <w:bCs/>
          <w:color w:val="000000" w:themeColor="text1"/>
          <w:sz w:val="22"/>
          <w:lang w:eastAsia="zh-CN"/>
        </w:rPr>
        <w:t>交流广场</w:t>
      </w:r>
      <w:r w:rsidRPr="00576EF6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</w:t>
      </w:r>
      <w:r w:rsidRPr="00576EF6">
        <w:rPr>
          <w:rFonts w:eastAsia="Source Han Sans CN Normal"/>
          <w:bCs/>
          <w:color w:val="000000" w:themeColor="text1"/>
          <w:sz w:val="22"/>
          <w:lang w:eastAsia="zh-CN"/>
        </w:rPr>
        <w:t>公路休息站销售。这</w:t>
      </w:r>
      <w:r w:rsidRPr="00576EF6">
        <w:rPr>
          <w:rFonts w:eastAsia="Source Han Sans CN Normal" w:hint="eastAsia"/>
          <w:bCs/>
          <w:color w:val="000000" w:themeColor="text1"/>
          <w:sz w:val="22"/>
          <w:lang w:eastAsia="zh-CN"/>
        </w:rPr>
        <w:t>两</w:t>
      </w:r>
      <w:r w:rsidRPr="00576EF6">
        <w:rPr>
          <w:rFonts w:eastAsia="Source Han Sans CN Normal"/>
          <w:bCs/>
          <w:color w:val="000000" w:themeColor="text1"/>
          <w:sz w:val="22"/>
          <w:lang w:eastAsia="zh-CN"/>
        </w:rPr>
        <w:t>种浊酒的酒精度都在</w:t>
      </w:r>
      <w:r w:rsidRPr="00576EF6">
        <w:rPr>
          <w:rFonts w:eastAsia="Source Han Sans CN Normal"/>
          <w:bCs/>
          <w:color w:val="000000" w:themeColor="text1"/>
          <w:sz w:val="22"/>
          <w:lang w:eastAsia="zh-CN"/>
        </w:rPr>
        <w:t>9%</w:t>
      </w:r>
      <w:r w:rsidRPr="00576EF6">
        <w:rPr>
          <w:rFonts w:eastAsia="Source Han Sans CN Normal"/>
          <w:bCs/>
          <w:color w:val="000000" w:themeColor="text1"/>
          <w:sz w:val="22"/>
          <w:lang w:eastAsia="zh-CN"/>
        </w:rPr>
        <w:t>左右，滋味甘甜，略带辛辣。它们的香气稍有不同，</w:t>
      </w:r>
      <w:r w:rsidRPr="00576EF6">
        <w:rPr>
          <w:rFonts w:eastAsia="Source Han Sans CN Normal" w:hint="eastAsia"/>
          <w:bCs/>
          <w:color w:val="000000" w:themeColor="text1"/>
          <w:sz w:val="22"/>
          <w:lang w:eastAsia="zh-CN"/>
        </w:rPr>
        <w:t>有的</w:t>
      </w:r>
      <w:r w:rsidRPr="00576EF6">
        <w:rPr>
          <w:rFonts w:eastAsia="Source Han Sans CN Normal"/>
          <w:bCs/>
          <w:color w:val="000000" w:themeColor="text1"/>
          <w:sz w:val="22"/>
          <w:lang w:eastAsia="zh-CN"/>
        </w:rPr>
        <w:t>带有香蕉或木瓜等热带水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果的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芳香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06525C" w:rsidRDefault="0006525C" w:rsidP="00576EF6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因为没有过滤，浊酒的质地比较浓稠，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还会留有一些米粒的质感。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这种酒中含有活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性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乳酸菌，如果你打算购买带回家，千万小心，不要摇晃酒瓶，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并在</w:t>
      </w:r>
      <w:r w:rsidRPr="00155A0D">
        <w:rPr>
          <w:rFonts w:eastAsia="Source Han Sans CN Normal"/>
          <w:bCs/>
          <w:color w:val="000000" w:themeColor="text1"/>
          <w:sz w:val="22"/>
          <w:lang w:eastAsia="zh-CN"/>
        </w:rPr>
        <w:t>开瓶前冷藏保存。浊酒的保质期最长不超过一个月，两周内享用风味最佳。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25C"/>
    <w:rsid w:val="0006525C"/>
    <w:rsid w:val="00102A26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3B1E4F0-B168-49DB-89CF-D109D03B1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6525C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52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525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525C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525C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525C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525C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525C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525C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6525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6525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6525C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06525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6525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6525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6525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6525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6525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6525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0652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525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06525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525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0652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525C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06525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6525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06525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06525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342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2024-07-31T14:33:00Z</dcterms:created>
  <dcterms:modified xsi:type="dcterms:W3CDTF">2024-07-31T14:33:00Z</dcterms:modified>
</cp:coreProperties>
</file>