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314C" w:rsidRPr="009F786F" w:rsidRDefault="00CC314C" w:rsidP="00CC314C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一支国博物馆</w:t>
      </w:r>
    </w:p>
    <w:p/>
    <w:p w:rsidR="00CC314C" w:rsidRPr="00B63AB0" w:rsidRDefault="00CC314C" w:rsidP="00CC314C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F786F">
        <w:rPr>
          <w:rFonts w:eastAsia="Source Han Sans CN Normal"/>
          <w:color w:val="000000" w:themeColor="text1"/>
          <w:sz w:val="22"/>
          <w:lang w:eastAsia="zh-CN"/>
        </w:rPr>
        <w:t>一支国博物馆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主要介绍</w:t>
      </w:r>
      <w:r w:rsidRPr="009F786F">
        <w:rPr>
          <w:rFonts w:eastAsia="Source Han Sans CN Normal"/>
          <w:color w:val="000000" w:themeColor="text1"/>
          <w:sz w:val="22"/>
          <w:lang w:eastAsia="zh-CN"/>
        </w:rPr>
        <w:t>公元前</w:t>
      </w:r>
      <w:r w:rsidRPr="009F786F">
        <w:rPr>
          <w:rFonts w:eastAsia="Source Han Sans CN Normal"/>
          <w:color w:val="000000" w:themeColor="text1"/>
          <w:sz w:val="22"/>
          <w:lang w:eastAsia="zh-CN"/>
        </w:rPr>
        <w:t>200</w:t>
      </w:r>
      <w:r w:rsidRPr="009F786F">
        <w:rPr>
          <w:rFonts w:eastAsia="Source Han Sans CN Normal"/>
          <w:color w:val="000000" w:themeColor="text1"/>
          <w:sz w:val="22"/>
          <w:lang w:eastAsia="zh-CN"/>
        </w:rPr>
        <w:t>年左右至</w:t>
      </w:r>
      <w:r w:rsidRPr="009F786F">
        <w:rPr>
          <w:rFonts w:eastAsia="Source Han Sans CN Normal"/>
          <w:color w:val="000000" w:themeColor="text1"/>
          <w:sz w:val="22"/>
          <w:lang w:eastAsia="zh-CN"/>
        </w:rPr>
        <w:t>7</w:t>
      </w:r>
      <w:r w:rsidRPr="009F786F">
        <w:rPr>
          <w:rFonts w:eastAsia="Source Han Sans CN Normal"/>
          <w:color w:val="000000" w:themeColor="text1"/>
          <w:sz w:val="22"/>
          <w:lang w:eastAsia="zh-CN"/>
        </w:rPr>
        <w:t>世纪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时，</w:t>
      </w:r>
      <w:r w:rsidRPr="009F786F">
        <w:rPr>
          <w:rFonts w:eastAsia="Source Han Sans CN Normal"/>
          <w:color w:val="000000" w:themeColor="text1"/>
          <w:sz w:val="22"/>
          <w:lang w:eastAsia="zh-CN"/>
        </w:rPr>
        <w:t>壹岐与亚洲大陆之间频繁交流的历史。在此期间，壹岐岛最初是以原之辻（音同</w:t>
      </w:r>
      <w:r w:rsidRPr="0053308C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“十”</w:t>
      </w:r>
      <w:r w:rsidRPr="009F786F">
        <w:rPr>
          <w:rFonts w:eastAsia="Source Han Sans CN Normal"/>
          <w:color w:val="000000" w:themeColor="text1"/>
          <w:sz w:val="22"/>
          <w:lang w:eastAsia="zh-CN"/>
        </w:rPr>
        <w:t>）为都城的王国，后来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则</w:t>
      </w:r>
      <w:r w:rsidRPr="009F786F">
        <w:rPr>
          <w:rFonts w:eastAsia="Source Han Sans CN Normal"/>
          <w:color w:val="000000" w:themeColor="text1"/>
          <w:sz w:val="22"/>
          <w:lang w:eastAsia="zh-CN"/>
        </w:rPr>
        <w:t>成为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了大和</w:t>
      </w:r>
      <w:r w:rsidRPr="009F786F">
        <w:rPr>
          <w:rFonts w:eastAsia="Source Han Sans CN Normal"/>
          <w:color w:val="000000" w:themeColor="text1"/>
          <w:sz w:val="22"/>
          <w:lang w:eastAsia="zh-CN"/>
        </w:rPr>
        <w:t>朝廷进军朝鲜半岛的重要立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足点。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馆内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许多展品都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是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国家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指定</w:t>
      </w:r>
      <w:r w:rsidRPr="00B63AB0">
        <w:rPr>
          <w:rFonts w:eastAsia="Source Han Sans CN Normal"/>
          <w:color w:val="000000" w:themeColor="text1"/>
          <w:sz w:val="22"/>
          <w:lang w:eastAsia="zh-CN"/>
        </w:rPr>
        <w:t>重要文化财产</w:t>
      </w:r>
      <w:r w:rsidRPr="00B63AB0">
        <w:rPr>
          <w:rFonts w:eastAsia="Source Han Sans CN Normal" w:hint="eastAsia"/>
          <w:color w:val="000000" w:themeColor="text1"/>
          <w:sz w:val="22"/>
          <w:lang w:eastAsia="zh-CN"/>
        </w:rPr>
        <w:t>。</w:t>
      </w:r>
    </w:p>
    <w:p w:rsidR="00CC314C" w:rsidRPr="009F786F" w:rsidRDefault="00CC314C" w:rsidP="00CC314C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F786F">
        <w:rPr>
          <w:rFonts w:eastAsia="Source Han Sans CN Normal"/>
          <w:color w:val="000000" w:themeColor="text1"/>
          <w:sz w:val="22"/>
          <w:lang w:eastAsia="zh-CN"/>
        </w:rPr>
        <w:t>博物馆矗立于一座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山丘</w:t>
      </w:r>
      <w:r w:rsidRPr="009F786F">
        <w:rPr>
          <w:rFonts w:eastAsia="Source Han Sans CN Normal"/>
          <w:color w:val="000000" w:themeColor="text1"/>
          <w:sz w:val="22"/>
          <w:lang w:eastAsia="zh-CN"/>
        </w:rPr>
        <w:t>上，</w:t>
      </w:r>
      <w:r w:rsidRPr="00B731DB">
        <w:rPr>
          <w:rFonts w:eastAsia="Source Han Sans CN Normal"/>
          <w:color w:val="000000" w:themeColor="text1"/>
          <w:sz w:val="22"/>
          <w:lang w:eastAsia="zh-CN"/>
        </w:rPr>
        <w:t>由日本著名建筑师黑川</w:t>
      </w:r>
      <w:r w:rsidRPr="009F786F">
        <w:rPr>
          <w:rFonts w:eastAsia="Source Han Sans CN Normal"/>
          <w:color w:val="000000" w:themeColor="text1"/>
          <w:sz w:val="22"/>
          <w:lang w:eastAsia="zh-CN"/>
        </w:rPr>
        <w:t>纪章</w:t>
      </w:r>
      <w:r w:rsidRPr="009F786F">
        <w:rPr>
          <w:rFonts w:eastAsia="Source Han Sans CN Normal"/>
          <w:color w:val="000000" w:themeColor="text1"/>
          <w:sz w:val="22"/>
          <w:lang w:eastAsia="zh-CN"/>
        </w:rPr>
        <w:t>(1934-2007)</w:t>
      </w:r>
      <w:r w:rsidRPr="009F786F">
        <w:rPr>
          <w:rFonts w:eastAsia="Source Han Sans CN Normal"/>
          <w:color w:val="000000" w:themeColor="text1"/>
          <w:sz w:val="22"/>
          <w:lang w:eastAsia="zh-CN"/>
        </w:rPr>
        <w:t>担纲设计，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建筑的设计</w:t>
      </w:r>
      <w:r w:rsidRPr="009F786F">
        <w:rPr>
          <w:rFonts w:eastAsia="Source Han Sans CN Normal"/>
          <w:color w:val="000000" w:themeColor="text1"/>
          <w:sz w:val="22"/>
          <w:lang w:eastAsia="zh-CN"/>
        </w:rPr>
        <w:t>理念是历史遗址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9F786F">
        <w:rPr>
          <w:rFonts w:eastAsia="Source Han Sans CN Normal"/>
          <w:color w:val="000000" w:themeColor="text1"/>
          <w:sz w:val="22"/>
          <w:lang w:eastAsia="zh-CN"/>
        </w:rPr>
        <w:t>自然延伸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9F786F">
        <w:rPr>
          <w:rFonts w:eastAsia="Source Han Sans CN Normal"/>
          <w:color w:val="000000" w:themeColor="text1"/>
          <w:sz w:val="22"/>
          <w:lang w:eastAsia="zh-CN"/>
        </w:rPr>
        <w:t>从博物馆的屋顶露台和瞭望塔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9F786F">
        <w:rPr>
          <w:rFonts w:eastAsia="Source Han Sans CN Normal"/>
          <w:color w:val="000000" w:themeColor="text1"/>
          <w:sz w:val="22"/>
          <w:lang w:eastAsia="zh-CN"/>
        </w:rPr>
        <w:t>可以俯瞰古老的原之辻遗址全貌。</w:t>
      </w:r>
    </w:p>
    <w:p w:rsidR="00CC314C" w:rsidRPr="009F786F" w:rsidRDefault="00CC314C" w:rsidP="00CC314C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F786F">
        <w:rPr>
          <w:rFonts w:eastAsia="Source Han Sans CN Normal"/>
          <w:color w:val="000000" w:themeColor="text1"/>
          <w:sz w:val="22"/>
          <w:lang w:eastAsia="zh-CN"/>
        </w:rPr>
        <w:t>常展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从</w:t>
      </w:r>
      <w:r w:rsidRPr="009F786F">
        <w:rPr>
          <w:rFonts w:eastAsia="Source Han Sans CN Normal"/>
          <w:color w:val="000000" w:themeColor="text1"/>
          <w:sz w:val="22"/>
          <w:lang w:eastAsia="zh-CN"/>
        </w:rPr>
        <w:t>沉浸式展览开始，重点介绍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了</w:t>
      </w:r>
      <w:r w:rsidRPr="009F786F">
        <w:rPr>
          <w:rFonts w:eastAsia="Source Han Sans CN Normal"/>
          <w:color w:val="000000" w:themeColor="text1"/>
          <w:sz w:val="22"/>
          <w:lang w:eastAsia="zh-CN"/>
        </w:rPr>
        <w:t>3</w:t>
      </w:r>
      <w:r w:rsidRPr="009F786F">
        <w:rPr>
          <w:rFonts w:eastAsia="Source Han Sans CN Normal"/>
          <w:color w:val="000000" w:themeColor="text1"/>
          <w:sz w:val="22"/>
          <w:lang w:eastAsia="zh-CN"/>
        </w:rPr>
        <w:t>世纪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9F786F">
        <w:rPr>
          <w:rFonts w:eastAsia="Source Han Sans CN Normal"/>
          <w:color w:val="000000" w:themeColor="text1"/>
          <w:sz w:val="22"/>
          <w:lang w:eastAsia="zh-CN"/>
        </w:rPr>
        <w:t>中国历史典籍《三国</w:t>
      </w:r>
      <w:r w:rsidRPr="0011344D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志·魏</w:t>
      </w:r>
      <w:r w:rsidRPr="009F786F">
        <w:rPr>
          <w:rFonts w:eastAsia="Source Han Sans CN Normal"/>
          <w:color w:val="000000" w:themeColor="text1"/>
          <w:sz w:val="22"/>
          <w:lang w:eastAsia="zh-CN"/>
        </w:rPr>
        <w:t>志倭人传》中的段落。这部编年史记述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了</w:t>
      </w:r>
      <w:r w:rsidRPr="009F786F">
        <w:rPr>
          <w:rFonts w:eastAsia="Source Han Sans CN Normal"/>
          <w:color w:val="000000" w:themeColor="text1"/>
          <w:sz w:val="22"/>
          <w:lang w:eastAsia="zh-CN"/>
        </w:rPr>
        <w:t>中国使节前往日本列岛的旅程，首次以文字形式提到了壹岐</w:t>
      </w:r>
      <w:r w:rsidRPr="00B731DB">
        <w:rPr>
          <w:rFonts w:eastAsia="Source Han Sans CN Normal"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在观赏</w:t>
      </w:r>
      <w:r w:rsidRPr="009F786F">
        <w:rPr>
          <w:rFonts w:eastAsia="Source Han Sans CN Normal"/>
          <w:color w:val="000000" w:themeColor="text1"/>
          <w:sz w:val="22"/>
          <w:lang w:eastAsia="zh-CN"/>
        </w:rPr>
        <w:t>一段描述古代壹岐和原之辻生活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情景的视频后，来访者可以</w:t>
      </w:r>
      <w:r w:rsidRPr="009F786F">
        <w:rPr>
          <w:rFonts w:eastAsia="Source Han Sans CN Normal"/>
          <w:color w:val="000000" w:themeColor="text1"/>
          <w:sz w:val="22"/>
          <w:lang w:eastAsia="zh-CN"/>
        </w:rPr>
        <w:t>从播映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厅观摩</w:t>
      </w:r>
      <w:r w:rsidRPr="009F786F">
        <w:rPr>
          <w:rFonts w:eastAsia="Source Han Sans CN Normal"/>
          <w:color w:val="000000" w:themeColor="text1"/>
          <w:sz w:val="22"/>
          <w:lang w:eastAsia="zh-CN"/>
        </w:rPr>
        <w:t>原之辻遗址。</w:t>
      </w:r>
    </w:p>
    <w:p w:rsidR="00CC314C" w:rsidRPr="009F786F" w:rsidRDefault="00CC314C" w:rsidP="00CC314C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F786F">
        <w:rPr>
          <w:rFonts w:eastAsia="Source Han Sans CN Normal"/>
          <w:color w:val="000000" w:themeColor="text1"/>
          <w:sz w:val="22"/>
          <w:lang w:eastAsia="zh-CN"/>
        </w:rPr>
        <w:t>走出播映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厅</w:t>
      </w:r>
      <w:r w:rsidRPr="009F786F">
        <w:rPr>
          <w:rFonts w:eastAsia="Source Han Sans CN Normal"/>
          <w:color w:val="000000" w:themeColor="text1"/>
          <w:sz w:val="22"/>
          <w:lang w:eastAsia="zh-CN"/>
        </w:rPr>
        <w:t>，一条走廊通向主展厅，走廊两侧陈列着从原之辻遗址和整个壹岐的古坟出土的特别文物。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很多</w:t>
      </w:r>
      <w:r w:rsidRPr="009F786F">
        <w:rPr>
          <w:rFonts w:eastAsia="Source Han Sans CN Normal"/>
          <w:color w:val="000000" w:themeColor="text1"/>
          <w:sz w:val="22"/>
          <w:lang w:eastAsia="zh-CN"/>
        </w:rPr>
        <w:t>展品都</w:t>
      </w:r>
      <w:r w:rsidRPr="00E22A81">
        <w:rPr>
          <w:rFonts w:eastAsia="Source Han Sans CN Normal" w:hint="eastAsia"/>
          <w:color w:val="000000" w:themeColor="text1"/>
          <w:sz w:val="22"/>
          <w:lang w:eastAsia="zh-CN"/>
        </w:rPr>
        <w:t>被放置在矮架上，</w:t>
      </w:r>
      <w:r w:rsidRPr="009F786F">
        <w:rPr>
          <w:rFonts w:eastAsia="Source Han Sans CN Normal"/>
          <w:color w:val="000000" w:themeColor="text1"/>
          <w:sz w:val="22"/>
          <w:lang w:eastAsia="zh-CN"/>
        </w:rPr>
        <w:t>可以随意拿起观赏，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也</w:t>
      </w:r>
      <w:r w:rsidRPr="009F786F">
        <w:rPr>
          <w:rFonts w:eastAsia="Source Han Sans CN Normal"/>
          <w:color w:val="000000" w:themeColor="text1"/>
          <w:sz w:val="22"/>
          <w:lang w:eastAsia="zh-CN"/>
        </w:rPr>
        <w:t>方便孩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童</w:t>
      </w:r>
      <w:r w:rsidRPr="009F786F">
        <w:rPr>
          <w:rFonts w:eastAsia="Source Han Sans CN Normal"/>
          <w:color w:val="000000" w:themeColor="text1"/>
          <w:sz w:val="22"/>
          <w:lang w:eastAsia="zh-CN"/>
        </w:rPr>
        <w:t>观看。</w:t>
      </w:r>
    </w:p>
    <w:p w:rsidR="00CC314C" w:rsidRPr="009F786F" w:rsidRDefault="00CC314C" w:rsidP="00CC314C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F786F">
        <w:rPr>
          <w:rFonts w:eastAsia="Source Han Sans CN Normal"/>
          <w:color w:val="000000" w:themeColor="text1"/>
          <w:sz w:val="22"/>
          <w:lang w:eastAsia="zh-CN"/>
        </w:rPr>
        <w:t>主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展厅中央是一处还原了</w:t>
      </w:r>
      <w:r w:rsidRPr="009F786F">
        <w:rPr>
          <w:rFonts w:eastAsia="Source Han Sans CN Normal"/>
          <w:color w:val="000000" w:themeColor="text1"/>
          <w:sz w:val="22"/>
          <w:lang w:eastAsia="zh-CN"/>
        </w:rPr>
        <w:t>原之辻生活场景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的立体实景</w:t>
      </w:r>
      <w:r w:rsidRPr="009F786F">
        <w:rPr>
          <w:rFonts w:eastAsia="Source Han Sans CN Normal"/>
          <w:color w:val="000000" w:themeColor="text1"/>
          <w:sz w:val="22"/>
          <w:lang w:eastAsia="zh-CN"/>
        </w:rPr>
        <w:t>模型，所有人物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模型</w:t>
      </w:r>
      <w:r w:rsidRPr="009F786F">
        <w:rPr>
          <w:rFonts w:eastAsia="Source Han Sans CN Normal"/>
          <w:color w:val="000000" w:themeColor="text1"/>
          <w:sz w:val="22"/>
          <w:lang w:eastAsia="zh-CN"/>
        </w:rPr>
        <w:t>的面部特征都以现在的壹岐居民为原型。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场景包括了</w:t>
      </w:r>
      <w:r w:rsidRPr="009F786F">
        <w:rPr>
          <w:rFonts w:eastAsia="Source Han Sans CN Normal"/>
          <w:color w:val="000000" w:themeColor="text1"/>
          <w:sz w:val="22"/>
          <w:lang w:eastAsia="zh-CN"/>
        </w:rPr>
        <w:t>潜水捕捞贝类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、</w:t>
      </w:r>
      <w:r w:rsidRPr="009F786F">
        <w:rPr>
          <w:rFonts w:eastAsia="Source Han Sans CN Normal"/>
          <w:color w:val="000000" w:themeColor="text1"/>
          <w:sz w:val="22"/>
          <w:lang w:eastAsia="zh-CN"/>
        </w:rPr>
        <w:t>建造坑式住宅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，以及</w:t>
      </w:r>
      <w:r w:rsidRPr="009F786F">
        <w:rPr>
          <w:rFonts w:eastAsia="Source Han Sans CN Normal"/>
          <w:color w:val="000000" w:themeColor="text1"/>
          <w:sz w:val="22"/>
          <w:lang w:eastAsia="zh-CN"/>
        </w:rPr>
        <w:t>王宫的祭祀活动。这里还展示了一艘实物大小的独木舟复制品，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它的</w:t>
      </w:r>
      <w:r w:rsidRPr="00847965">
        <w:rPr>
          <w:rFonts w:eastAsia="Source Han Sans CN Normal" w:hint="eastAsia"/>
          <w:color w:val="000000" w:themeColor="text1"/>
          <w:sz w:val="22"/>
          <w:lang w:eastAsia="zh-CN"/>
        </w:rPr>
        <w:t>船舷</w:t>
      </w:r>
      <w:r w:rsidRPr="009F786F">
        <w:rPr>
          <w:rFonts w:eastAsia="Source Han Sans CN Normal"/>
          <w:color w:val="000000" w:themeColor="text1"/>
          <w:sz w:val="22"/>
          <w:lang w:eastAsia="zh-CN"/>
        </w:rPr>
        <w:t>两侧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安装了隔浪板，被称为“准构造船”</w:t>
      </w:r>
      <w:r w:rsidRPr="009F786F">
        <w:rPr>
          <w:rFonts w:eastAsia="Source Han Sans CN Normal"/>
          <w:color w:val="000000" w:themeColor="text1"/>
          <w:sz w:val="22"/>
          <w:lang w:eastAsia="zh-CN"/>
        </w:rPr>
        <w:t>。过去，壹岐商人就是乘坐这种船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只</w:t>
      </w:r>
      <w:r w:rsidRPr="009F786F">
        <w:rPr>
          <w:rFonts w:eastAsia="Source Han Sans CN Normal"/>
          <w:color w:val="000000" w:themeColor="text1"/>
          <w:sz w:val="22"/>
          <w:lang w:eastAsia="zh-CN"/>
        </w:rPr>
        <w:t>前往朝鲜半岛和九州，用海产品和农产品换取工具、陶器和武器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9F786F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CC314C" w:rsidRDefault="00CC314C" w:rsidP="00CC314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F786F">
        <w:rPr>
          <w:rFonts w:eastAsia="Source Han Sans CN Normal"/>
          <w:color w:val="000000" w:themeColor="text1"/>
          <w:sz w:val="22"/>
          <w:lang w:eastAsia="zh-CN"/>
        </w:rPr>
        <w:t>博物馆每年举办</w:t>
      </w:r>
      <w:r w:rsidRPr="009F786F">
        <w:rPr>
          <w:rFonts w:eastAsia="Source Han Sans CN Normal"/>
          <w:color w:val="000000" w:themeColor="text1"/>
          <w:sz w:val="22"/>
          <w:lang w:eastAsia="zh-CN"/>
        </w:rPr>
        <w:t>4</w:t>
      </w:r>
      <w:r w:rsidRPr="009F786F">
        <w:rPr>
          <w:rFonts w:eastAsia="Source Han Sans CN Normal"/>
          <w:color w:val="000000" w:themeColor="text1"/>
          <w:sz w:val="22"/>
          <w:lang w:eastAsia="zh-CN"/>
        </w:rPr>
        <w:t>～</w:t>
      </w:r>
      <w:r w:rsidRPr="009F786F">
        <w:rPr>
          <w:rFonts w:eastAsia="Source Han Sans CN Normal"/>
          <w:color w:val="000000" w:themeColor="text1"/>
          <w:sz w:val="22"/>
          <w:lang w:eastAsia="zh-CN"/>
        </w:rPr>
        <w:t>5</w:t>
      </w:r>
      <w:r w:rsidRPr="009F786F">
        <w:rPr>
          <w:rFonts w:eastAsia="Source Han Sans CN Normal"/>
          <w:color w:val="000000" w:themeColor="text1"/>
          <w:sz w:val="22"/>
          <w:lang w:eastAsia="zh-CN"/>
        </w:rPr>
        <w:t>次特展。参观者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还</w:t>
      </w:r>
      <w:r w:rsidRPr="009F786F">
        <w:rPr>
          <w:rFonts w:eastAsia="Source Han Sans CN Normal"/>
          <w:color w:val="000000" w:themeColor="text1"/>
          <w:sz w:val="22"/>
          <w:lang w:eastAsia="zh-CN"/>
        </w:rPr>
        <w:t>可以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透过</w:t>
      </w:r>
      <w:r w:rsidRPr="009F786F">
        <w:rPr>
          <w:rFonts w:eastAsia="Source Han Sans CN Normal"/>
          <w:color w:val="000000" w:themeColor="text1"/>
          <w:sz w:val="22"/>
          <w:lang w:eastAsia="zh-CN"/>
        </w:rPr>
        <w:t>巨大的落地窗观看部分储藏室，也可以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窥见</w:t>
      </w:r>
      <w:r w:rsidRPr="009F786F">
        <w:rPr>
          <w:rFonts w:eastAsia="Source Han Sans CN Normal"/>
          <w:color w:val="000000" w:themeColor="text1"/>
          <w:sz w:val="22"/>
          <w:lang w:eastAsia="zh-CN"/>
        </w:rPr>
        <w:t>博物馆工作人员清理和修复文物的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大</w:t>
      </w:r>
      <w:r w:rsidRPr="009F786F">
        <w:rPr>
          <w:rFonts w:eastAsia="Source Han Sans CN Normal"/>
          <w:color w:val="000000" w:themeColor="text1"/>
          <w:sz w:val="22"/>
          <w:lang w:eastAsia="zh-CN"/>
        </w:rPr>
        <w:t>厅。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长崎县埋藏文化财中心</w:t>
      </w:r>
      <w:r w:rsidRPr="009F786F">
        <w:rPr>
          <w:rFonts w:eastAsia="Source Han Sans CN Normal"/>
          <w:bCs/>
          <w:color w:val="000000" w:themeColor="text1"/>
          <w:sz w:val="22"/>
          <w:lang w:eastAsia="zh-CN"/>
        </w:rPr>
        <w:t>也在同一栋建筑内。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14C"/>
    <w:rsid w:val="00102A26"/>
    <w:rsid w:val="00346BD8"/>
    <w:rsid w:val="00BD54C2"/>
    <w:rsid w:val="00CC314C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9CF811-BA21-4771-844D-3B613B5C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C314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14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14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14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14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14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14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C31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C31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C314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C3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C3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C3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C3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C3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C31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C31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C3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1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C3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1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C3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14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C314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C31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C314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C31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2024-07-31T14:21:00Z</dcterms:created>
  <dcterms:modified xsi:type="dcterms:W3CDTF">2024-07-31T14:21:00Z</dcterms:modified>
</cp:coreProperties>
</file>