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5CAC" w:rsidRPr="000966B8" w:rsidRDefault="00215CAC" w:rsidP="00215CAC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岳之辻</w:t>
      </w:r>
    </w:p>
    <w:p/>
    <w:p w:rsidR="00215CAC" w:rsidRPr="000966B8" w:rsidRDefault="00215CAC" w:rsidP="00215CA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966B8">
        <w:rPr>
          <w:rFonts w:eastAsia="Source Han Sans CN Normal"/>
          <w:color w:val="000000" w:themeColor="text1"/>
          <w:sz w:val="22"/>
          <w:lang w:eastAsia="zh-CN"/>
        </w:rPr>
        <w:t>壹岐岛地势平坦，其最高峰是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海拔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213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米</w:t>
      </w:r>
      <w:r w:rsidRPr="000966B8">
        <w:rPr>
          <w:rFonts w:eastAsia="Source Han Sans CN Normal"/>
          <w:color w:val="000000" w:themeColor="text1"/>
          <w:sz w:val="22"/>
          <w:lang w:eastAsia="zh-CN"/>
        </w:rPr>
        <w:t>的岳之辻</w:t>
      </w:r>
      <w:r w:rsidRPr="00C01837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（音同“十”）</w:t>
      </w:r>
      <w:r w:rsidRPr="000966B8">
        <w:rPr>
          <w:rFonts w:eastAsia="Source Han Sans CN Normal"/>
          <w:color w:val="000000" w:themeColor="text1"/>
          <w:sz w:val="22"/>
          <w:lang w:eastAsia="zh-CN"/>
        </w:rPr>
        <w:t>。从山顶可以俯瞰岛上众多的小海湾、森林覆盖的丘陵以及原之辻遗址所在的深江田原。天气晴朗时，对马岛和九州都能尽收眼底。</w:t>
      </w:r>
    </w:p>
    <w:p w:rsidR="00215CAC" w:rsidRPr="000966B8" w:rsidRDefault="00215CAC" w:rsidP="00215CA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966B8">
        <w:rPr>
          <w:rFonts w:eastAsia="Source Han Sans CN Normal"/>
          <w:color w:val="000000" w:themeColor="text1"/>
          <w:sz w:val="22"/>
          <w:lang w:eastAsia="zh-CN"/>
        </w:rPr>
        <w:t>山顶一览无余的开阔视野，令岳之辻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自古便</w:t>
      </w:r>
      <w:r w:rsidRPr="000966B8">
        <w:rPr>
          <w:rFonts w:eastAsia="Source Han Sans CN Normal"/>
          <w:color w:val="000000" w:themeColor="text1"/>
          <w:sz w:val="22"/>
          <w:lang w:eastAsia="zh-CN"/>
        </w:rPr>
        <w:t>具有重要的战略意义。</w:t>
      </w:r>
      <w:r w:rsidRPr="000966B8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0966B8">
        <w:rPr>
          <w:rFonts w:eastAsia="Source Han Sans CN Normal"/>
          <w:color w:val="000000" w:themeColor="text1"/>
          <w:sz w:val="22"/>
          <w:lang w:eastAsia="zh-CN"/>
        </w:rPr>
        <w:t>世纪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时，</w:t>
      </w:r>
      <w:r w:rsidRPr="000966B8">
        <w:rPr>
          <w:rFonts w:eastAsia="Source Han Sans CN Normal"/>
          <w:color w:val="000000" w:themeColor="text1"/>
          <w:sz w:val="22"/>
          <w:lang w:eastAsia="zh-CN"/>
        </w:rPr>
        <w:t>这里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可能有一座</w:t>
      </w:r>
      <w:r w:rsidRPr="000966B8">
        <w:rPr>
          <w:rFonts w:eastAsia="Source Han Sans CN Normal"/>
          <w:color w:val="000000" w:themeColor="text1"/>
          <w:sz w:val="22"/>
          <w:lang w:eastAsia="zh-CN"/>
        </w:rPr>
        <w:t>烽火台，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遇</w:t>
      </w:r>
      <w:r w:rsidRPr="000966B8">
        <w:rPr>
          <w:rFonts w:eastAsia="Source Han Sans CN Normal"/>
          <w:color w:val="000000" w:themeColor="text1"/>
          <w:sz w:val="22"/>
          <w:lang w:eastAsia="zh-CN"/>
        </w:rPr>
        <w:t>外敌威胁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时</w:t>
      </w:r>
      <w:r w:rsidRPr="000966B8">
        <w:rPr>
          <w:rFonts w:eastAsia="Source Han Sans CN Normal"/>
          <w:color w:val="000000" w:themeColor="text1"/>
          <w:sz w:val="22"/>
          <w:lang w:eastAsia="zh-CN"/>
        </w:rPr>
        <w:t>，可从对马岛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向</w:t>
      </w:r>
      <w:r w:rsidRPr="000966B8">
        <w:rPr>
          <w:rFonts w:eastAsia="Source Han Sans CN Normal"/>
          <w:color w:val="000000" w:themeColor="text1"/>
          <w:sz w:val="22"/>
          <w:lang w:eastAsia="zh-CN"/>
        </w:rPr>
        <w:t>壹岐岛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及</w:t>
      </w:r>
      <w:r w:rsidRPr="000966B8">
        <w:rPr>
          <w:rFonts w:eastAsia="Source Han Sans CN Normal"/>
          <w:color w:val="000000" w:themeColor="text1"/>
          <w:sz w:val="22"/>
          <w:lang w:eastAsia="zh-CN"/>
        </w:rPr>
        <w:t>九州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预警</w:t>
      </w:r>
      <w:r w:rsidRPr="000966B8">
        <w:rPr>
          <w:rFonts w:eastAsia="Source Han Sans CN Normal"/>
          <w:color w:val="000000" w:themeColor="text1"/>
          <w:sz w:val="22"/>
          <w:lang w:eastAsia="zh-CN"/>
        </w:rPr>
        <w:t>。江户时代</w:t>
      </w:r>
      <w:r w:rsidRPr="000966B8">
        <w:rPr>
          <w:rFonts w:eastAsia="Source Han Sans CN Normal"/>
          <w:color w:val="000000" w:themeColor="text1"/>
          <w:sz w:val="22"/>
          <w:lang w:eastAsia="zh-CN"/>
        </w:rPr>
        <w:t>(1603-1867)</w:t>
      </w:r>
      <w:r w:rsidRPr="000966B8">
        <w:rPr>
          <w:rFonts w:eastAsia="Source Han Sans CN Normal"/>
          <w:color w:val="000000" w:themeColor="text1"/>
          <w:sz w:val="22"/>
          <w:lang w:eastAsia="zh-CN"/>
        </w:rPr>
        <w:t>，德川幕府严格控制与海外的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交流</w:t>
      </w:r>
      <w:r w:rsidRPr="000966B8">
        <w:rPr>
          <w:rFonts w:eastAsia="Source Han Sans CN Normal"/>
          <w:color w:val="000000" w:themeColor="text1"/>
          <w:sz w:val="22"/>
          <w:lang w:eastAsia="zh-CN"/>
        </w:rPr>
        <w:t>，岳之辻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则用来</w:t>
      </w:r>
      <w:r w:rsidRPr="000966B8">
        <w:rPr>
          <w:rFonts w:eastAsia="Source Han Sans CN Normal"/>
          <w:color w:val="000000" w:themeColor="text1"/>
          <w:sz w:val="22"/>
          <w:lang w:eastAsia="zh-CN"/>
        </w:rPr>
        <w:t>监视周围水域的船只。</w:t>
      </w:r>
    </w:p>
    <w:p w:rsidR="00215CAC" w:rsidRPr="000966B8" w:rsidRDefault="00215CAC" w:rsidP="00215CA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966B8">
        <w:rPr>
          <w:rFonts w:eastAsia="Source Han Sans CN Normal"/>
          <w:color w:val="000000" w:themeColor="text1"/>
          <w:sz w:val="22"/>
          <w:lang w:eastAsia="zh-CN"/>
        </w:rPr>
        <w:t>如今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，有一条道路</w:t>
      </w:r>
      <w:r w:rsidRPr="000966B8">
        <w:rPr>
          <w:rFonts w:eastAsia="Source Han Sans CN Normal"/>
          <w:color w:val="000000" w:themeColor="text1"/>
          <w:sz w:val="22"/>
          <w:lang w:eastAsia="zh-CN"/>
        </w:rPr>
        <w:t>通往岳之辻山顶，即使乘坐轮椅也能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轻松</w:t>
      </w:r>
      <w:r w:rsidRPr="000966B8">
        <w:rPr>
          <w:rFonts w:eastAsia="Source Han Sans CN Normal"/>
          <w:color w:val="000000" w:themeColor="text1"/>
          <w:sz w:val="22"/>
          <w:lang w:eastAsia="zh-CN"/>
        </w:rPr>
        <w:t>前往山顶观景台。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AC"/>
    <w:rsid w:val="00102A26"/>
    <w:rsid w:val="00215CAC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8B3A63-D5AF-4802-A160-C6F98807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5C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C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C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C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C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C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C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15C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15C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15CA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15C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15C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15C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15C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15C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15C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15C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15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C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15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C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15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C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15C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15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15C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15C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2024-07-31T14:21:00Z</dcterms:created>
  <dcterms:modified xsi:type="dcterms:W3CDTF">2024-07-31T14:21:00Z</dcterms:modified>
</cp:coreProperties>
</file>