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6491" w:rsidRPr="00DE197B" w:rsidRDefault="00756491" w:rsidP="00756491">
      <w:pPr>
        <w:tabs>
          <w:tab w:val="left" w:pos="936"/>
        </w:tabs>
        <w:spacing w:line="0" w:lineRule="atLeast"/>
        <w:rPr>
          <w:rFonts w:ascii="Batang" w:eastAsia="Batang" w:hAnsi="Batang" w:cs="ＭＳ ゴシック"/>
          <w:b/>
          <w:szCs w:val="21"/>
          <w:lang w:eastAsia="ko-KR"/>
        </w:rPr>
      </w:pPr>
      <w:r>
        <w:rPr>
          <w:b/>
        </w:rPr>
        <w:t>기쿠치 계곡의 물</w:t>
      </w:r>
    </w:p>
    <w:p w:rsidR="00756491" w:rsidRPr="00DE197B" w:rsidRDefault="00756491" w:rsidP="00756491">
      <w:pPr>
        <w:tabs>
          <w:tab w:val="left" w:pos="936"/>
        </w:tabs>
        <w:spacing w:line="0" w:lineRule="atLeast"/>
        <w:rPr>
          <w:rFonts w:ascii="Batang" w:eastAsia="Batang" w:hAnsi="Batang" w:cs="ＭＳ ゴシック"/>
          <w:szCs w:val="21"/>
          <w:lang w:eastAsia="ko-KR"/>
        </w:rPr>
      </w:pPr>
      <w:r/>
    </w:p>
    <w:p w:rsidR="00756491" w:rsidRPr="00DE197B" w:rsidRDefault="00756491" w:rsidP="00756491">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 주변의 산들이 발원지인 많은 시냇물이 여기에서 상류에 있는 지점에서 합류하여 기쿠치가와 강을 형성하고 있다. 계곡의 물은 해발이 높은 비경에 있는 강답게 맑고 차갑다. 이 물은 화산성 광물을 거의 포함하고 있지 않아 마그네슘이나 칼슘 함유량이 적다는 것이 특징이다.</w:t>
      </w:r>
    </w:p>
    <w:p w:rsidR="00756491" w:rsidRPr="00DE197B" w:rsidRDefault="00756491" w:rsidP="00756491">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기쿠치가와 강은 아소산 칼데라의 외륜산 북서쪽 산</w:t>
      </w:r>
      <w:r w:rsidRPr="00DE197B">
        <w:rPr>
          <w:rFonts w:ascii="Batang" w:eastAsia="Batang" w:hAnsi="Batang" w:hint="eastAsia"/>
          <w:szCs w:val="21"/>
          <w:lang w:val="ko-KR" w:eastAsia="ko-KR" w:bidi="ko-KR"/>
        </w:rPr>
        <w:t xml:space="preserve"> </w:t>
      </w:r>
      <w:r w:rsidRPr="00DE197B">
        <w:rPr>
          <w:rFonts w:ascii="Batang" w:eastAsia="Batang" w:hAnsi="Batang"/>
          <w:szCs w:val="21"/>
          <w:lang w:val="ko-KR" w:eastAsia="ko-KR" w:bidi="ko-KR"/>
        </w:rPr>
        <w:t>정상에 비교적 가까운, 해발 800미터 이상의 높은 지역에서 형성된다. 강의 원류는 전부 칼데라 외측에 있으며 칼데라의 밑면보다 상당히 높은 위치에 있기 때문에 강에 흐르는 물은 화산 활동의 영향을 받지 않는다. 그러나 칼데라를 형성하는 고대의 화산암 층에 의해 물이 여과된다. 이러한 지형과 지질이 일본 명수 100선에도 선정된 기쿠치 계곡의 맑은 단물을 만들어내고 있다.</w:t>
      </w:r>
    </w:p>
    <w:p w:rsidR="00756491" w:rsidRPr="00DE197B" w:rsidRDefault="00756491" w:rsidP="00756491">
      <w:pPr>
        <w:tabs>
          <w:tab w:val="left" w:pos="71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또한 계곡의 단물과 화산암의 상호 작용은 강의 표정에도 영향을 미치고 있다. 암반이 밝은 곳에서는 물속의 물질에 방해받지 않고 햇빛이 암반까지 도달해 코발트블루 빛으로 보인다.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91"/>
    <w:rsid w:val="00102A26"/>
    <w:rsid w:val="00346BD8"/>
    <w:rsid w:val="0075649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00162E-0DDB-4A53-839D-220D40EB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64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64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64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64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64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64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64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64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64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64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64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64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64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64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64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64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64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64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64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6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4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6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491"/>
    <w:pPr>
      <w:spacing w:before="160" w:after="160"/>
      <w:jc w:val="center"/>
    </w:pPr>
    <w:rPr>
      <w:i/>
      <w:iCs/>
      <w:color w:val="404040" w:themeColor="text1" w:themeTint="BF"/>
    </w:rPr>
  </w:style>
  <w:style w:type="character" w:customStyle="1" w:styleId="a8">
    <w:name w:val="引用文 (文字)"/>
    <w:basedOn w:val="a0"/>
    <w:link w:val="a7"/>
    <w:uiPriority w:val="29"/>
    <w:rsid w:val="00756491"/>
    <w:rPr>
      <w:i/>
      <w:iCs/>
      <w:color w:val="404040" w:themeColor="text1" w:themeTint="BF"/>
    </w:rPr>
  </w:style>
  <w:style w:type="paragraph" w:styleId="a9">
    <w:name w:val="List Paragraph"/>
    <w:basedOn w:val="a"/>
    <w:uiPriority w:val="34"/>
    <w:qFormat/>
    <w:rsid w:val="00756491"/>
    <w:pPr>
      <w:ind w:left="720"/>
      <w:contextualSpacing/>
    </w:pPr>
  </w:style>
  <w:style w:type="character" w:styleId="21">
    <w:name w:val="Intense Emphasis"/>
    <w:basedOn w:val="a0"/>
    <w:uiPriority w:val="21"/>
    <w:qFormat/>
    <w:rsid w:val="00756491"/>
    <w:rPr>
      <w:i/>
      <w:iCs/>
      <w:color w:val="0F4761" w:themeColor="accent1" w:themeShade="BF"/>
    </w:rPr>
  </w:style>
  <w:style w:type="paragraph" w:styleId="22">
    <w:name w:val="Intense Quote"/>
    <w:basedOn w:val="a"/>
    <w:next w:val="a"/>
    <w:link w:val="23"/>
    <w:uiPriority w:val="30"/>
    <w:qFormat/>
    <w:rsid w:val="00756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6491"/>
    <w:rPr>
      <w:i/>
      <w:iCs/>
      <w:color w:val="0F4761" w:themeColor="accent1" w:themeShade="BF"/>
    </w:rPr>
  </w:style>
  <w:style w:type="character" w:styleId="24">
    <w:name w:val="Intense Reference"/>
    <w:basedOn w:val="a0"/>
    <w:uiPriority w:val="32"/>
    <w:qFormat/>
    <w:rsid w:val="007564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2024-07-31T14:14:00Z</dcterms:created>
  <dcterms:modified xsi:type="dcterms:W3CDTF">2024-07-31T14:14:00Z</dcterms:modified>
</cp:coreProperties>
</file>