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9EB" w:rsidRPr="00A92269" w:rsidRDefault="002509EB" w:rsidP="002509EB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/>
          <w:b/>
          <w:bCs/>
          <w:sz w:val="22"/>
        </w:rPr>
        <w:t>神宮寺：雪の中の寺</w:t>
      </w:r>
    </w:p>
    <w:p/>
    <w:p w:rsidR="002509EB" w:rsidRPr="00A92269" w:rsidRDefault="002509EB" w:rsidP="002509EB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町の北約3キロの杉林の中に、807年に創建されたとされる由緒ある禅寺、神宮寺がある。茅葺き屋根が特徴的なこの寺院と、その威厳ある山門は、仏教寺院の建造物の中でも際立っている。</w:t>
      </w:r>
    </w:p>
    <w:p w:rsidR="002509EB" w:rsidRPr="00A92269" w:rsidRDefault="002509EB" w:rsidP="002509EB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509EB" w:rsidRPr="00A92269" w:rsidRDefault="002509EB" w:rsidP="002509EB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何世紀にもわたり、住職たちは太陽とともに起床し、観音堂への道を整えてきた。夏には苔むした石畳のゴミを掃き、冬には雪を踏み固め、参拝者が観音堂にたどり着き、慈悲の菩薩である観音様に祈りを捧げられるようにするのだ。この寺の本尊の観音像は「千手観音」と呼ばれ、新潟県指定文化財で、7月に3日間だけ公開される。</w:t>
      </w:r>
    </w:p>
    <w:p w:rsidR="002509EB" w:rsidRPr="00A92269" w:rsidRDefault="002509EB" w:rsidP="002509EB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509EB" w:rsidRPr="00A92269" w:rsidRDefault="002509EB" w:rsidP="002509EB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現在の観音堂は17</w:t>
      </w:r>
      <w:r w:rsidRPr="00A92269">
        <w:rPr>
          <w:rFonts w:ascii="Meiryo UI" w:eastAsia="Meiryo UI" w:hAnsi="Meiryo UI" w:cs="Times New Roman" w:hint="eastAsia"/>
          <w:sz w:val="22"/>
        </w:rPr>
        <w:t>8</w:t>
      </w:r>
      <w:r w:rsidRPr="00A92269">
        <w:rPr>
          <w:rFonts w:ascii="Meiryo UI" w:eastAsia="Meiryo UI" w:hAnsi="Meiryo UI" w:cs="Times New Roman"/>
          <w:sz w:val="22"/>
        </w:rPr>
        <w:t>0年代、高さ15メートルの山門は1760年代のものだ。</w:t>
      </w:r>
      <w:r w:rsidRPr="00A92269">
        <w:rPr>
          <w:rFonts w:ascii="Meiryo UI" w:eastAsia="Meiryo UI" w:hAnsi="Meiryo UI" w:cs="Times New Roman" w:hint="eastAsia"/>
          <w:sz w:val="22"/>
        </w:rPr>
        <w:t>北に位置する</w:t>
      </w:r>
      <w:r w:rsidRPr="00A92269">
        <w:rPr>
          <w:rFonts w:ascii="Meiryo UI" w:eastAsia="Meiryo UI" w:hAnsi="Meiryo UI" w:cs="Times New Roman"/>
          <w:sz w:val="22"/>
        </w:rPr>
        <w:t>海岸沿いの町、出雲崎から集められた名工たちによって建てられた。特に観音堂は、屋根の勾配が非常に急で、</w:t>
      </w:r>
      <w:r w:rsidRPr="00A92269">
        <w:rPr>
          <w:rFonts w:ascii="Meiryo UI" w:eastAsia="Meiryo UI" w:hAnsi="Meiryo UI" w:cs="Times New Roman" w:hint="eastAsia"/>
          <w:sz w:val="22"/>
        </w:rPr>
        <w:t>入母屋造の正面千鳥破風附</w:t>
      </w:r>
      <w:r w:rsidRPr="00A92269">
        <w:rPr>
          <w:rFonts w:ascii="Meiryo UI" w:eastAsia="Meiryo UI" w:hAnsi="Meiryo UI" w:cs="Times New Roman"/>
          <w:sz w:val="22"/>
        </w:rPr>
        <w:t>が特徴的である。この形状は優美であるだけでなく、雪が積もり、その重みで屋根が押しつぶされるのを防ぐのに役立っている。</w:t>
      </w:r>
    </w:p>
    <w:p w:rsidR="002509EB" w:rsidRPr="00A92269" w:rsidRDefault="002509EB" w:rsidP="002509EB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509EB" w:rsidRPr="00A92269" w:rsidRDefault="002509EB" w:rsidP="002509EB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寺院の構造が長持ちするのは、地域社会の絶え間ない尽力と手入れがあるからで、雪で傷んだ茅は毎年葺き替えられている。秋になると、参拝者は春の修理に備え、茅の束が干されているのを目にすることだろ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EB"/>
    <w:rsid w:val="002509EB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875FB-9407-42CB-BF61-47CBE198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9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9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9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9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9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9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9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9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09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09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0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0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0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0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0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09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09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9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9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09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09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0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