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61AC5" w:rsidRPr="00A92269" w:rsidRDefault="00861AC5" w:rsidP="00861AC5">
      <w:pPr>
        <w:snapToGrid w:val="0"/>
        <w:spacing w:line="0" w:lineRule="atLeast"/>
        <w:jc w:val="left"/>
        <w:rPr>
          <w:rFonts w:ascii="Meiryo UI" w:eastAsia="Meiryo UI" w:hAnsi="Meiryo UI" w:cs="Times New Roman"/>
          <w:b/>
          <w:bCs/>
          <w:color w:val="000000"/>
          <w:sz w:val="22"/>
        </w:rPr>
      </w:pPr>
      <w:r w:rsidRPr="00A92269">
        <w:rPr>
          <w:rFonts w:ascii="Meiryo UI" w:eastAsia="Meiryo UI" w:hAnsi="Meiryo UI" w:cs="Times New Roman"/>
          <w:b/>
          <w:bCs/>
          <w:color w:val="000000"/>
          <w:sz w:val="22"/>
        </w:rPr>
        <w:t>チンコロ</w:t>
      </w:r>
    </w:p>
    <w:p/>
    <w:p w:rsidR="00861AC5" w:rsidRPr="00A92269" w:rsidRDefault="00861AC5" w:rsidP="00861AC5">
      <w:pPr>
        <w:snapToGrid w:val="0"/>
        <w:spacing w:line="0" w:lineRule="atLeast"/>
        <w:jc w:val="left"/>
        <w:rPr>
          <w:rFonts w:ascii="Meiryo UI" w:eastAsia="Meiryo UI" w:hAnsi="Meiryo UI" w:cs="Times New Roman"/>
          <w:color w:val="000000"/>
          <w:sz w:val="22"/>
        </w:rPr>
      </w:pPr>
      <w:r w:rsidRPr="00A92269">
        <w:rPr>
          <w:rFonts w:ascii="Meiryo UI" w:eastAsia="Meiryo UI" w:hAnsi="Meiryo UI" w:cs="Times New Roman"/>
          <w:color w:val="000000"/>
          <w:sz w:val="22"/>
        </w:rPr>
        <w:t>「節季市」の名物といえば、「チンコロ」だ。動物や花など、縁起の良いものや冬にちなんだものを色とりどりの米粉でかたどったもので、雪国では古くから</w:t>
      </w:r>
      <w:r w:rsidRPr="00A92269">
        <w:rPr>
          <w:rFonts w:ascii="Meiryo UI" w:eastAsia="Meiryo UI" w:hAnsi="Meiryo UI" w:cs="Times New Roman" w:hint="eastAsia"/>
          <w:color w:val="000000"/>
          <w:sz w:val="22"/>
        </w:rPr>
        <w:t>新年の縁起物</w:t>
      </w:r>
      <w:r w:rsidRPr="00A92269">
        <w:rPr>
          <w:rFonts w:ascii="Meiryo UI" w:eastAsia="Meiryo UI" w:hAnsi="Meiryo UI" w:cs="Times New Roman"/>
          <w:color w:val="000000"/>
          <w:sz w:val="22"/>
        </w:rPr>
        <w:t>として大切にされてきた。</w:t>
      </w:r>
    </w:p>
    <w:p w:rsidR="00861AC5" w:rsidRPr="00A92269" w:rsidRDefault="00861AC5" w:rsidP="00861AC5">
      <w:pPr>
        <w:snapToGrid w:val="0"/>
        <w:spacing w:line="0" w:lineRule="atLeast"/>
        <w:ind w:firstLineChars="100" w:firstLine="220"/>
        <w:jc w:val="left"/>
        <w:rPr>
          <w:rFonts w:ascii="Meiryo UI" w:eastAsia="Meiryo UI" w:hAnsi="Meiryo UI" w:cs="Times New Roman"/>
          <w:color w:val="000000"/>
          <w:sz w:val="22"/>
        </w:rPr>
      </w:pPr>
      <w:r w:rsidRPr="00A92269">
        <w:rPr>
          <w:rFonts w:ascii="Meiryo UI" w:eastAsia="Meiryo UI" w:hAnsi="Meiryo UI" w:cs="Times New Roman"/>
          <w:color w:val="000000"/>
          <w:sz w:val="22"/>
        </w:rPr>
        <w:t>「</w:t>
      </w:r>
      <w:r w:rsidRPr="00A92269">
        <w:rPr>
          <w:rFonts w:ascii="Meiryo UI" w:eastAsia="Meiryo UI" w:hAnsi="Meiryo UI" w:cs="Times New Roman" w:hint="eastAsia"/>
          <w:color w:val="000000"/>
          <w:sz w:val="22"/>
        </w:rPr>
        <w:t>チンコロ</w:t>
      </w:r>
      <w:r w:rsidRPr="00A92269">
        <w:rPr>
          <w:rFonts w:ascii="Meiryo UI" w:eastAsia="Meiryo UI" w:hAnsi="Meiryo UI" w:cs="Times New Roman"/>
          <w:color w:val="000000"/>
          <w:sz w:val="22"/>
        </w:rPr>
        <w:t>」という名前は、おおまかに訳すと</w:t>
      </w:r>
      <w:r w:rsidRPr="00A92269">
        <w:rPr>
          <w:rFonts w:ascii="Meiryo UI" w:eastAsia="Meiryo UI" w:hAnsi="Meiryo UI" w:cs="Times New Roman" w:hint="eastAsia"/>
          <w:color w:val="000000"/>
          <w:sz w:val="22"/>
        </w:rPr>
        <w:t>「犬」または</w:t>
      </w:r>
      <w:r w:rsidRPr="00A92269">
        <w:rPr>
          <w:rFonts w:ascii="Meiryo UI" w:eastAsia="Meiryo UI" w:hAnsi="Meiryo UI" w:cs="Times New Roman"/>
          <w:color w:val="000000"/>
          <w:sz w:val="22"/>
        </w:rPr>
        <w:t>「子犬」という意味であり、日本の犬種「チン」に由来すると考えられている。実際、犬は最もよく描かれる動物のひとつである。</w:t>
      </w:r>
    </w:p>
    <w:p w:rsidR="00861AC5" w:rsidRPr="00A92269" w:rsidRDefault="00861AC5" w:rsidP="00861AC5">
      <w:pPr>
        <w:snapToGrid w:val="0"/>
        <w:spacing w:line="0" w:lineRule="atLeast"/>
        <w:ind w:firstLineChars="100" w:firstLine="220"/>
        <w:jc w:val="left"/>
        <w:rPr>
          <w:rFonts w:ascii="Meiryo UI" w:eastAsia="Meiryo UI" w:hAnsi="Meiryo UI" w:cs="Times New Roman"/>
          <w:color w:val="000000"/>
          <w:sz w:val="22"/>
        </w:rPr>
      </w:pPr>
      <w:r w:rsidRPr="00A92269">
        <w:rPr>
          <w:rFonts w:ascii="Meiryo UI" w:eastAsia="Meiryo UI" w:hAnsi="Meiryo UI" w:cs="Times New Roman"/>
          <w:color w:val="000000"/>
          <w:sz w:val="22"/>
        </w:rPr>
        <w:t xml:space="preserve">チンコロの正確な起源は歴史から失われてしまったが、地元の村人たちが雪の降る時期に臨時収入を得るために売買していた数多くの手工芸品のひとつとして、少なくとも140年以上前から諏訪町の真冬の市で売られていた。チンコロは、お正月に家に飾る縁起物として人気があった。蒸した米粉が乾くと、チンコロにひび割れが生じるが、ひび割れが多いほどその年の運勢が良くなると言い伝えられている。 </w:t>
      </w:r>
    </w:p>
    <w:p w:rsidR="00861AC5" w:rsidRPr="00A92269" w:rsidRDefault="00861AC5" w:rsidP="00861AC5">
      <w:pPr>
        <w:snapToGrid w:val="0"/>
        <w:spacing w:line="0" w:lineRule="atLeast"/>
        <w:ind w:firstLineChars="100" w:firstLine="220"/>
        <w:jc w:val="left"/>
        <w:rPr>
          <w:rFonts w:ascii="Meiryo UI" w:eastAsia="Meiryo UI" w:hAnsi="Meiryo UI" w:cs="Times New Roman"/>
          <w:color w:val="000000"/>
          <w:sz w:val="22"/>
        </w:rPr>
      </w:pPr>
      <w:r w:rsidRPr="00A92269">
        <w:rPr>
          <w:rFonts w:ascii="Meiryo UI" w:eastAsia="Meiryo UI" w:hAnsi="Meiryo UI" w:cs="Times New Roman"/>
          <w:color w:val="000000"/>
          <w:sz w:val="22"/>
        </w:rPr>
        <w:t>かつては、炭火で焼いて餅のように食べていたが、現在は一般的ではない。最近は、より丈夫な樹脂粘土で作られ</w:t>
      </w:r>
      <w:r w:rsidRPr="00A92269">
        <w:rPr>
          <w:rFonts w:ascii="Meiryo UI" w:eastAsia="Meiryo UI" w:hAnsi="Meiryo UI" w:cs="Times New Roman" w:hint="eastAsia"/>
          <w:color w:val="000000"/>
          <w:sz w:val="22"/>
        </w:rPr>
        <w:t>たものは</w:t>
      </w:r>
      <w:r w:rsidRPr="00A92269">
        <w:rPr>
          <w:rFonts w:ascii="Meiryo UI" w:eastAsia="Meiryo UI" w:hAnsi="Meiryo UI" w:cs="Times New Roman"/>
          <w:color w:val="000000"/>
          <w:sz w:val="22"/>
        </w:rPr>
        <w:t>長持ちし、携帯ストラップやアクセサリーとして使えるものもある。</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AC5"/>
    <w:rsid w:val="00346BD8"/>
    <w:rsid w:val="00562B2A"/>
    <w:rsid w:val="00861AC5"/>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2BCED3A-6DF5-4B20-B078-B937DBD8E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61AC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61AC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61AC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861AC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61AC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61AC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61AC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61AC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61AC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61AC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61AC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61AC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861AC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61AC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61AC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61AC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61AC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61AC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61AC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61A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1AC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61A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1AC5"/>
    <w:pPr>
      <w:spacing w:before="160" w:after="160"/>
      <w:jc w:val="center"/>
    </w:pPr>
    <w:rPr>
      <w:i/>
      <w:iCs/>
      <w:color w:val="404040" w:themeColor="text1" w:themeTint="BF"/>
    </w:rPr>
  </w:style>
  <w:style w:type="character" w:customStyle="1" w:styleId="a8">
    <w:name w:val="引用文 (文字)"/>
    <w:basedOn w:val="a0"/>
    <w:link w:val="a7"/>
    <w:uiPriority w:val="29"/>
    <w:rsid w:val="00861AC5"/>
    <w:rPr>
      <w:i/>
      <w:iCs/>
      <w:color w:val="404040" w:themeColor="text1" w:themeTint="BF"/>
    </w:rPr>
  </w:style>
  <w:style w:type="paragraph" w:styleId="a9">
    <w:name w:val="List Paragraph"/>
    <w:basedOn w:val="a"/>
    <w:uiPriority w:val="34"/>
    <w:qFormat/>
    <w:rsid w:val="00861AC5"/>
    <w:pPr>
      <w:ind w:left="720"/>
      <w:contextualSpacing/>
    </w:pPr>
  </w:style>
  <w:style w:type="character" w:styleId="21">
    <w:name w:val="Intense Emphasis"/>
    <w:basedOn w:val="a0"/>
    <w:uiPriority w:val="21"/>
    <w:qFormat/>
    <w:rsid w:val="00861AC5"/>
    <w:rPr>
      <w:i/>
      <w:iCs/>
      <w:color w:val="0F4761" w:themeColor="accent1" w:themeShade="BF"/>
    </w:rPr>
  </w:style>
  <w:style w:type="paragraph" w:styleId="22">
    <w:name w:val="Intense Quote"/>
    <w:basedOn w:val="a"/>
    <w:next w:val="a"/>
    <w:link w:val="23"/>
    <w:uiPriority w:val="30"/>
    <w:qFormat/>
    <w:rsid w:val="00861A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61AC5"/>
    <w:rPr>
      <w:i/>
      <w:iCs/>
      <w:color w:val="0F4761" w:themeColor="accent1" w:themeShade="BF"/>
    </w:rPr>
  </w:style>
  <w:style w:type="character" w:styleId="24">
    <w:name w:val="Intense Reference"/>
    <w:basedOn w:val="a0"/>
    <w:uiPriority w:val="32"/>
    <w:qFormat/>
    <w:rsid w:val="00861A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410</Characters>
  <Application>Microsoft Office Word</Application>
  <DocSecurity>0</DocSecurity>
  <Lines>3</Lines>
  <Paragraphs>1</Paragraphs>
  <ScaleCrop>false</ScaleCrop>
  <Company/>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2024-07-05T15:44:00Z</dcterms:created>
  <dcterms:modified xsi:type="dcterms:W3CDTF">2024-07-05T15:44:00Z</dcterms:modified>
</cp:coreProperties>
</file>