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110F" w:rsidRDefault="00EF110F" w:rsidP="00EF110F">
      <w:pPr>
        <w:rPr>
          <w:rFonts w:ascii="Times New Roman" w:eastAsia="Meiryo UI" w:hAnsi="Times New Roman" w:cs="Times New Roman"/>
          <w:b/>
          <w:bCs/>
        </w:rPr>
      </w:pPr>
      <w:r w:rsidRPr="008837A7">
        <w:rPr>
          <w:rFonts w:ascii="Times New Roman" w:eastAsia="Meiryo UI" w:hAnsi="Times New Roman" w:cs="Times New Roman"/>
          <w:b/>
          <w:bCs/>
        </w:rPr>
        <w:t>結（ゆい）</w:t>
      </w:r>
    </w:p>
    <w:p w:rsidR="00EF110F" w:rsidRPr="008837A7" w:rsidRDefault="00EF110F" w:rsidP="00EF110F">
      <w:pPr>
        <w:rPr>
          <w:rFonts w:ascii="Times New Roman" w:eastAsia="Meiryo UI" w:hAnsi="Times New Roman" w:cs="Times New Roman"/>
          <w:b/>
          <w:bCs/>
        </w:rPr>
      </w:pPr>
      <w:r/>
    </w:p>
    <w:p w:rsidR="00EF110F" w:rsidRPr="008837A7" w:rsidRDefault="00EF110F" w:rsidP="00EF110F">
      <w:pPr>
        <w:rPr>
          <w:rFonts w:ascii="Times New Roman" w:eastAsia="Meiryo UI" w:hAnsi="Times New Roman" w:cs="Times New Roman"/>
        </w:rPr>
      </w:pPr>
      <w:r w:rsidRPr="008837A7">
        <w:rPr>
          <w:rFonts w:ascii="Times New Roman" w:eastAsia="Meiryo UI" w:hAnsi="Times New Roman" w:cs="Times New Roman"/>
        </w:rPr>
        <w:t>白川郷の厳しい気候風土での生活を可能にした重要な概念が「結（ゆい）」である。ゆいは</w:t>
      </w:r>
      <w:r w:rsidRPr="008837A7">
        <w:rPr>
          <w:rFonts w:ascii="Times New Roman" w:eastAsia="Meiryo UI" w:hAnsi="Times New Roman" w:cs="Times New Roman" w:hint="eastAsia"/>
        </w:rPr>
        <w:t>漢字で</w:t>
      </w:r>
      <w:r w:rsidRPr="008837A7">
        <w:rPr>
          <w:rFonts w:ascii="Times New Roman" w:eastAsia="Meiryo UI" w:hAnsi="Times New Roman" w:cs="Times New Roman"/>
        </w:rPr>
        <w:t>「結」と書き、村人同士が互いに助け合い、助け合う絆を意味する。</w:t>
      </w:r>
    </w:p>
    <w:p w:rsidR="00EF110F" w:rsidRPr="008837A7" w:rsidRDefault="00EF110F" w:rsidP="00EF110F">
      <w:pPr>
        <w:rPr>
          <w:rFonts w:ascii="Times New Roman" w:eastAsia="Meiryo UI" w:hAnsi="Times New Roman" w:cs="Times New Roman"/>
        </w:rPr>
      </w:pPr>
    </w:p>
    <w:p w:rsidR="00EF110F" w:rsidRPr="008837A7" w:rsidRDefault="00EF110F" w:rsidP="00EF110F">
      <w:pPr>
        <w:rPr>
          <w:rFonts w:ascii="Times New Roman" w:eastAsia="Meiryo UI" w:hAnsi="Times New Roman" w:cs="Times New Roman"/>
        </w:rPr>
      </w:pPr>
      <w:r w:rsidRPr="008837A7">
        <w:rPr>
          <w:rFonts w:ascii="Times New Roman" w:eastAsia="Meiryo UI" w:hAnsi="Times New Roman" w:cs="Times New Roman"/>
        </w:rPr>
        <w:t>結の最も身近な例は、大勢の村人が集まって、一日に合掌造りの屋根を葺き替える作業である。大きな家では、</w:t>
      </w:r>
      <w:r w:rsidRPr="008837A7">
        <w:rPr>
          <w:rFonts w:ascii="Times New Roman" w:eastAsia="Meiryo UI" w:hAnsi="Times New Roman" w:cs="Times New Roman"/>
        </w:rPr>
        <w:t>100</w:t>
      </w:r>
      <w:r w:rsidRPr="008837A7">
        <w:rPr>
          <w:rFonts w:ascii="Times New Roman" w:eastAsia="Meiryo UI" w:hAnsi="Times New Roman" w:cs="Times New Roman"/>
        </w:rPr>
        <w:t>人から</w:t>
      </w:r>
      <w:r w:rsidRPr="008837A7">
        <w:rPr>
          <w:rFonts w:ascii="Times New Roman" w:eastAsia="Meiryo UI" w:hAnsi="Times New Roman" w:cs="Times New Roman"/>
        </w:rPr>
        <w:t>200</w:t>
      </w:r>
      <w:r w:rsidRPr="008837A7">
        <w:rPr>
          <w:rFonts w:ascii="Times New Roman" w:eastAsia="Meiryo UI" w:hAnsi="Times New Roman" w:cs="Times New Roman"/>
        </w:rPr>
        <w:t>人が同時に屋根の上で作業することになる。その間、他の人たちは地面でカヤ（ススキ）の束を運んだり、食べ物の準備をしたり</w:t>
      </w:r>
      <w:r w:rsidRPr="008837A7">
        <w:rPr>
          <w:rFonts w:ascii="Times New Roman" w:eastAsia="Meiryo UI" w:hAnsi="Times New Roman" w:cs="Times New Roman" w:hint="eastAsia"/>
        </w:rPr>
        <w:t>、他の仕事を手伝うなど</w:t>
      </w:r>
      <w:r w:rsidRPr="008837A7">
        <w:rPr>
          <w:rFonts w:ascii="Times New Roman" w:eastAsia="Meiryo UI" w:hAnsi="Times New Roman" w:cs="Times New Roman"/>
        </w:rPr>
        <w:t>して働いた。</w:t>
      </w:r>
    </w:p>
    <w:p w:rsidR="00EF110F" w:rsidRPr="008837A7" w:rsidRDefault="00EF110F" w:rsidP="00EF110F">
      <w:pPr>
        <w:rPr>
          <w:rFonts w:ascii="Times New Roman" w:eastAsia="Meiryo UI" w:hAnsi="Times New Roman" w:cs="Times New Roman"/>
        </w:rPr>
      </w:pPr>
    </w:p>
    <w:p w:rsidR="00EF110F" w:rsidRPr="008837A7" w:rsidRDefault="00EF110F" w:rsidP="00EF110F">
      <w:pPr>
        <w:rPr>
          <w:rFonts w:ascii="Times New Roman" w:eastAsia="Meiryo UI" w:hAnsi="Times New Roman" w:cs="Times New Roman"/>
        </w:rPr>
      </w:pPr>
      <w:r w:rsidRPr="008837A7">
        <w:rPr>
          <w:rFonts w:ascii="Times New Roman" w:eastAsia="Meiryo UI" w:hAnsi="Times New Roman" w:cs="Times New Roman"/>
        </w:rPr>
        <w:t>結はまた、栃の実やその他の天然素材を集めるような共同作業や、冠婚葬祭などの行事を行う</w:t>
      </w:r>
      <w:r w:rsidRPr="008837A7">
        <w:rPr>
          <w:rFonts w:ascii="Times New Roman" w:eastAsia="Meiryo UI" w:hAnsi="Times New Roman" w:cs="Times New Roman" w:hint="eastAsia"/>
        </w:rPr>
        <w:t>など他の共同活動の</w:t>
      </w:r>
      <w:r w:rsidRPr="008837A7">
        <w:rPr>
          <w:rFonts w:ascii="Times New Roman" w:eastAsia="Meiryo UI" w:hAnsi="Times New Roman" w:cs="Times New Roman"/>
        </w:rPr>
        <w:t>際にも</w:t>
      </w:r>
      <w:r w:rsidRPr="008837A7">
        <w:rPr>
          <w:rFonts w:ascii="Times New Roman" w:eastAsia="Meiryo UI" w:hAnsi="Times New Roman" w:cs="Times New Roman" w:hint="eastAsia"/>
        </w:rPr>
        <w:t>重要であった</w:t>
      </w:r>
      <w:r w:rsidRPr="008837A7">
        <w:rPr>
          <w:rFonts w:ascii="Times New Roman" w:eastAsia="Meiryo UI" w:hAnsi="Times New Roman" w:cs="Times New Roman"/>
        </w:rPr>
        <w:t>。結制度の特徴のひとつは、厳格な互恵性と公平性である。そのため、例えば葺き替えの際には、家族や組合などからの寄付は、「結帳」と呼ばれる帳簿に記録された。現存する最古の結帳は</w:t>
      </w:r>
      <w:r w:rsidRPr="008837A7">
        <w:rPr>
          <w:rFonts w:ascii="Times New Roman" w:eastAsia="Meiryo UI" w:hAnsi="Times New Roman" w:cs="Times New Roman"/>
        </w:rPr>
        <w:t>1792</w:t>
      </w:r>
      <w:r w:rsidRPr="008837A7">
        <w:rPr>
          <w:rFonts w:ascii="Times New Roman" w:eastAsia="Meiryo UI" w:hAnsi="Times New Roman" w:cs="Times New Roman"/>
        </w:rPr>
        <w:t>年のものである。</w:t>
      </w:r>
    </w:p>
    <w:p w:rsidR="00EF110F" w:rsidRPr="008837A7" w:rsidRDefault="00EF110F" w:rsidP="00EF110F">
      <w:pPr>
        <w:rPr>
          <w:rFonts w:ascii="Times New Roman" w:eastAsia="Meiryo UI" w:hAnsi="Times New Roman" w:cs="Times New Roman"/>
        </w:rPr>
      </w:pPr>
    </w:p>
    <w:p w:rsidR="00EF110F" w:rsidRPr="008837A7" w:rsidRDefault="00EF110F" w:rsidP="00EF110F">
      <w:pPr>
        <w:rPr>
          <w:rFonts w:ascii="Times New Roman" w:eastAsia="Meiryo UI" w:hAnsi="Times New Roman" w:cs="Times New Roman"/>
        </w:rPr>
      </w:pPr>
      <w:r w:rsidRPr="008837A7">
        <w:rPr>
          <w:rFonts w:ascii="Times New Roman" w:eastAsia="Meiryo UI" w:hAnsi="Times New Roman" w:cs="Times New Roman" w:hint="eastAsia"/>
        </w:rPr>
        <w:t>最近でも荻町界隈には「結」の概念が残っている。</w:t>
      </w:r>
      <w:r w:rsidRPr="008837A7">
        <w:rPr>
          <w:rFonts w:ascii="Times New Roman" w:eastAsia="Meiryo UI" w:hAnsi="Times New Roman" w:cs="Times New Roman" w:hint="eastAsia"/>
        </w:rPr>
        <w:t>2023</w:t>
      </w:r>
      <w:r w:rsidRPr="008837A7">
        <w:rPr>
          <w:rFonts w:ascii="Times New Roman" w:eastAsia="Meiryo UI" w:hAnsi="Times New Roman" w:cs="Times New Roman" w:hint="eastAsia"/>
        </w:rPr>
        <w:t>年には、</w:t>
      </w:r>
      <w:r w:rsidRPr="008837A7">
        <w:rPr>
          <w:rFonts w:ascii="Times New Roman" w:eastAsia="Meiryo UI" w:hAnsi="Times New Roman" w:cs="Times New Roman" w:hint="eastAsia"/>
        </w:rPr>
        <w:t>COVID-19</w:t>
      </w:r>
      <w:r w:rsidRPr="008837A7">
        <w:rPr>
          <w:rFonts w:ascii="Times New Roman" w:eastAsia="Meiryo UI" w:hAnsi="Times New Roman" w:cs="Times New Roman" w:hint="eastAsia"/>
        </w:rPr>
        <w:t>の大流行により、</w:t>
      </w:r>
      <w:r w:rsidRPr="008837A7">
        <w:rPr>
          <w:rFonts w:ascii="Times New Roman" w:eastAsia="Meiryo UI" w:hAnsi="Times New Roman" w:cs="Times New Roman" w:hint="eastAsia"/>
        </w:rPr>
        <w:t>5</w:t>
      </w:r>
      <w:r w:rsidRPr="008837A7">
        <w:rPr>
          <w:rFonts w:ascii="Times New Roman" w:eastAsia="Meiryo UI" w:hAnsi="Times New Roman" w:cs="Times New Roman" w:hint="eastAsia"/>
        </w:rPr>
        <w:t>年ぶりに地元住民が葺き替えを行った。しかし、合掌造り民家園の屋根の葺き替えはプロの茅葺き職人が行っている。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0F"/>
    <w:rsid w:val="00346BD8"/>
    <w:rsid w:val="00562B2A"/>
    <w:rsid w:val="00BD54C2"/>
    <w:rsid w:val="00D72ECD"/>
    <w:rsid w:val="00EF1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221B85-15CF-4134-8842-78C2F0F2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11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11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11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11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11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11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11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11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11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11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11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11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11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11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11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11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11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11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11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1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1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1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10F"/>
    <w:pPr>
      <w:spacing w:before="160" w:after="160"/>
      <w:jc w:val="center"/>
    </w:pPr>
    <w:rPr>
      <w:i/>
      <w:iCs/>
      <w:color w:val="404040" w:themeColor="text1" w:themeTint="BF"/>
    </w:rPr>
  </w:style>
  <w:style w:type="character" w:customStyle="1" w:styleId="a8">
    <w:name w:val="引用文 (文字)"/>
    <w:basedOn w:val="a0"/>
    <w:link w:val="a7"/>
    <w:uiPriority w:val="29"/>
    <w:rsid w:val="00EF110F"/>
    <w:rPr>
      <w:i/>
      <w:iCs/>
      <w:color w:val="404040" w:themeColor="text1" w:themeTint="BF"/>
    </w:rPr>
  </w:style>
  <w:style w:type="paragraph" w:styleId="a9">
    <w:name w:val="List Paragraph"/>
    <w:basedOn w:val="a"/>
    <w:uiPriority w:val="34"/>
    <w:qFormat/>
    <w:rsid w:val="00EF110F"/>
    <w:pPr>
      <w:ind w:left="720"/>
      <w:contextualSpacing/>
    </w:pPr>
  </w:style>
  <w:style w:type="character" w:styleId="21">
    <w:name w:val="Intense Emphasis"/>
    <w:basedOn w:val="a0"/>
    <w:uiPriority w:val="21"/>
    <w:qFormat/>
    <w:rsid w:val="00EF110F"/>
    <w:rPr>
      <w:i/>
      <w:iCs/>
      <w:color w:val="0F4761" w:themeColor="accent1" w:themeShade="BF"/>
    </w:rPr>
  </w:style>
  <w:style w:type="paragraph" w:styleId="22">
    <w:name w:val="Intense Quote"/>
    <w:basedOn w:val="a"/>
    <w:next w:val="a"/>
    <w:link w:val="23"/>
    <w:uiPriority w:val="30"/>
    <w:qFormat/>
    <w:rsid w:val="00EF1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110F"/>
    <w:rPr>
      <w:i/>
      <w:iCs/>
      <w:color w:val="0F4761" w:themeColor="accent1" w:themeShade="BF"/>
    </w:rPr>
  </w:style>
  <w:style w:type="character" w:styleId="24">
    <w:name w:val="Intense Reference"/>
    <w:basedOn w:val="a0"/>
    <w:uiPriority w:val="32"/>
    <w:qFormat/>
    <w:rsid w:val="00EF1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