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758F" w:rsidRPr="007408B6" w:rsidRDefault="0021758F" w:rsidP="0021758F">
      <w:pPr>
        <w:pStyle w:val="aa"/>
        <w:rPr>
          <w:b/>
          <w:bCs/>
        </w:rPr>
      </w:pPr>
      <w:r w:rsidRPr="007408B6">
        <w:rPr>
          <w:b/>
          <w:bCs/>
        </w:rPr>
        <w:t>海洋堂フィギュアミュージアム</w:t>
      </w:r>
    </w:p>
    <w:p w:rsidR="0021758F" w:rsidRPr="00E01575" w:rsidRDefault="0021758F" w:rsidP="0021758F">
      <w:pPr>
        <w:pStyle w:val="aa"/>
      </w:pPr>
      <w:r/>
    </w:p>
    <w:p w:rsidR="0021758F" w:rsidRPr="00E01575" w:rsidRDefault="0021758F" w:rsidP="0021758F">
      <w:pPr>
        <w:pStyle w:val="aa"/>
      </w:pPr>
      <w:r w:rsidRPr="00E01575">
        <w:t>ゴジラ、ウルトラマンなど、日本のポップカルチャーのスーパースターたちが、海洋堂フィギュアミュージアムで</w:t>
      </w:r>
      <w:r>
        <w:rPr>
          <w:rFonts w:hint="eastAsia"/>
        </w:rPr>
        <w:t>待ち構えています</w:t>
      </w:r>
      <w:r w:rsidRPr="00E01575">
        <w:t>。ここは、業界を牽引するメーカーである海洋堂</w:t>
      </w:r>
      <w:r>
        <w:rPr>
          <w:rFonts w:hint="eastAsia"/>
        </w:rPr>
        <w:t>の、</w:t>
      </w:r>
      <w:r w:rsidRPr="00E01575">
        <w:t>収集可能なフィギュアやアクションフィギュアの宝庫です。</w:t>
      </w:r>
    </w:p>
    <w:p w:rsidR="0021758F" w:rsidRPr="00E01575" w:rsidRDefault="0021758F" w:rsidP="0021758F">
      <w:pPr>
        <w:pStyle w:val="aa"/>
      </w:pPr>
    </w:p>
    <w:p w:rsidR="0021758F" w:rsidRPr="00E01575" w:rsidRDefault="0021758F" w:rsidP="0021758F">
      <w:pPr>
        <w:pStyle w:val="aa"/>
      </w:pPr>
      <w:r w:rsidRPr="00E01575">
        <w:t>小さなものから</w:t>
      </w:r>
      <w:r>
        <w:rPr>
          <w:rFonts w:hint="eastAsia"/>
        </w:rPr>
        <w:t>そびえたつものまで</w:t>
      </w:r>
      <w:r w:rsidRPr="00E01575">
        <w:t>、何千ものフィギュアがこの2階建ての展示スペースを埋め尽くしています。棚やケースにはアニメやマンガの人気キャラクターが飾られているものが多いですが、海洋堂の職人は、動物から飛行機、恐竜、仏教の神々まで、成形プラスチックでほぼすべてのものを再現できます。博物館の5つの常設展示室に加え、博物館のスタッフが人気のある映画、ビデオゲーム、テレビ番組の有名なシーンを再現した手作りのジオラマを展示するジオラマギャラリーなど、一時的な企画展スペースがあります。</w:t>
      </w:r>
    </w:p>
    <w:p w:rsidR="0021758F" w:rsidRPr="00E01575" w:rsidRDefault="0021758F" w:rsidP="0021758F">
      <w:pPr>
        <w:pStyle w:val="aa"/>
      </w:pPr>
    </w:p>
    <w:p w:rsidR="0021758F" w:rsidRPr="00E01575" w:rsidRDefault="0021758F" w:rsidP="0021758F">
      <w:pPr>
        <w:pStyle w:val="aa"/>
      </w:pPr>
      <w:r w:rsidRPr="00E01575">
        <w:t>海洋堂は、1964年に大阪のワンルームのプラモデルショップとしてスタートしました。同社の最も熱心なファンは、</w:t>
      </w:r>
      <w:r>
        <w:rPr>
          <w:rFonts w:hint="eastAsia"/>
        </w:rPr>
        <w:t>フィギュアをデザインした</w:t>
      </w:r>
      <w:r w:rsidRPr="00E01575">
        <w:t>作家の名前を知っており、博物館には各作家のトップヒットを紹介するセクションがあります。</w:t>
      </w:r>
    </w:p>
    <w:p w:rsidR="0021758F" w:rsidRPr="00E01575" w:rsidRDefault="0021758F" w:rsidP="0021758F">
      <w:pPr>
        <w:pStyle w:val="aa"/>
      </w:pPr>
    </w:p>
    <w:p w:rsidR="0021758F" w:rsidRPr="00E01575" w:rsidRDefault="0021758F" w:rsidP="0021758F">
      <w:pPr>
        <w:pStyle w:val="aa"/>
      </w:pPr>
      <w:r w:rsidRPr="00E01575">
        <w:t>週末や休日には、訪問者は自分で小さなジオラマを作成したり色を付けたりできます。カプセルトイの自動販売機や、既製のお土産を好む人のためのギフトショップも並んでいます。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default"/>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8F"/>
    <w:rsid w:val="0021758F"/>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944609-72E6-415F-B5A7-F31D6910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75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75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758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175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75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75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75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75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75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75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75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758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175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75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75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75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75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75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75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7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5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7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58F"/>
    <w:pPr>
      <w:spacing w:before="160" w:after="160"/>
      <w:jc w:val="center"/>
    </w:pPr>
    <w:rPr>
      <w:i/>
      <w:iCs/>
      <w:color w:val="404040" w:themeColor="text1" w:themeTint="BF"/>
    </w:rPr>
  </w:style>
  <w:style w:type="character" w:customStyle="1" w:styleId="a8">
    <w:name w:val="引用文 (文字)"/>
    <w:basedOn w:val="a0"/>
    <w:link w:val="a7"/>
    <w:uiPriority w:val="29"/>
    <w:rsid w:val="0021758F"/>
    <w:rPr>
      <w:i/>
      <w:iCs/>
      <w:color w:val="404040" w:themeColor="text1" w:themeTint="BF"/>
    </w:rPr>
  </w:style>
  <w:style w:type="paragraph" w:styleId="a9">
    <w:name w:val="List Paragraph"/>
    <w:basedOn w:val="a"/>
    <w:uiPriority w:val="34"/>
    <w:qFormat/>
    <w:rsid w:val="0021758F"/>
    <w:pPr>
      <w:ind w:left="720"/>
      <w:contextualSpacing/>
    </w:pPr>
  </w:style>
  <w:style w:type="character" w:styleId="21">
    <w:name w:val="Intense Emphasis"/>
    <w:basedOn w:val="a0"/>
    <w:uiPriority w:val="21"/>
    <w:qFormat/>
    <w:rsid w:val="0021758F"/>
    <w:rPr>
      <w:i/>
      <w:iCs/>
      <w:color w:val="0F4761" w:themeColor="accent1" w:themeShade="BF"/>
    </w:rPr>
  </w:style>
  <w:style w:type="paragraph" w:styleId="22">
    <w:name w:val="Intense Quote"/>
    <w:basedOn w:val="a"/>
    <w:next w:val="a"/>
    <w:link w:val="23"/>
    <w:uiPriority w:val="30"/>
    <w:qFormat/>
    <w:rsid w:val="00217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758F"/>
    <w:rPr>
      <w:i/>
      <w:iCs/>
      <w:color w:val="0F4761" w:themeColor="accent1" w:themeShade="BF"/>
    </w:rPr>
  </w:style>
  <w:style w:type="character" w:styleId="24">
    <w:name w:val="Intense Reference"/>
    <w:basedOn w:val="a0"/>
    <w:uiPriority w:val="32"/>
    <w:qFormat/>
    <w:rsid w:val="0021758F"/>
    <w:rPr>
      <w:b/>
      <w:bCs/>
      <w:smallCaps/>
      <w:color w:val="0F4761" w:themeColor="accent1" w:themeShade="BF"/>
      <w:spacing w:val="5"/>
    </w:rPr>
  </w:style>
  <w:style w:type="paragraph" w:customStyle="1" w:styleId="aa">
    <w:name w:val="仮訳"/>
    <w:basedOn w:val="a"/>
    <w:qFormat/>
    <w:rsid w:val="0021758F"/>
    <w:pPr>
      <w:widowControl/>
      <w:spacing w:line="0" w:lineRule="atLeast"/>
      <w:jc w:val="left"/>
    </w:pPr>
    <w:rPr>
      <w:rFonts w:ascii="Meiryo UI" w:eastAsia="Meiryo UI" w:hAnsi="Meiryo UI" w:cs="Arial Unicode MS"/>
      <w:color w:val="000000"/>
      <w:kern w:val="0"/>
      <w:sz w:val="22"/>
      <w:u w:color="000000"/>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