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5607" w:rsidRDefault="00145607" w:rsidP="00145607">
      <w:pPr>
        <w:rPr>
          <w:rFonts w:ascii="Meiryo UI" w:eastAsia="Meiryo UI" w:hAnsi="Meiryo UI" w:cs="Meiryo UI"/>
          <w:b/>
          <w:sz w:val="22"/>
        </w:rPr>
      </w:pPr>
      <w:r>
        <w:rPr>
          <w:rFonts w:ascii="Meiryo UI" w:eastAsia="Meiryo UI" w:hAnsi="Meiryo UI" w:cs="Meiryo UI"/>
          <w:b/>
          <w:sz w:val="22"/>
        </w:rPr>
        <w:t>宮本武蔵</w:t>
      </w:r>
    </w:p>
    <w:p w:rsidR="00145607" w:rsidRDefault="00145607" w:rsidP="00145607">
      <w:pPr>
        <w:rPr>
          <w:rFonts w:ascii="Meiryo UI" w:eastAsia="Meiryo UI" w:hAnsi="Meiryo UI" w:cs="Meiryo UI"/>
          <w:sz w:val="22"/>
        </w:rPr>
      </w:pPr>
      <w:r/>
    </w:p>
    <w:p w:rsidR="00145607" w:rsidRDefault="00145607" w:rsidP="00145607">
      <w:pPr>
        <w:rPr>
          <w:rFonts w:ascii="Meiryo UI" w:eastAsia="Meiryo UI" w:hAnsi="Meiryo UI" w:cs="Meiryo UI"/>
          <w:sz w:val="22"/>
        </w:rPr>
      </w:pPr>
      <w:r>
        <w:rPr>
          <w:rFonts w:ascii="Meiryo UI" w:eastAsia="Meiryo UI" w:hAnsi="Meiryo UI" w:cs="Meiryo UI"/>
          <w:sz w:val="22"/>
        </w:rPr>
        <w:t>宮本武蔵（新免竹蔵、宮本</w:t>
      </w:r>
      <w:r>
        <w:rPr>
          <w:rFonts w:ascii="Meiryo UI" w:eastAsia="Meiryo UI" w:hAnsi="Meiryo UI" w:cs="Meiryo UI"/>
          <w:sz w:val="22"/>
          <w:highlight w:val="white"/>
        </w:rPr>
        <w:t>辨助</w:t>
      </w:r>
      <w:r>
        <w:rPr>
          <w:rFonts w:ascii="Meiryo UI" w:eastAsia="Meiryo UI" w:hAnsi="Meiryo UI" w:cs="Meiryo UI"/>
          <w:sz w:val="22"/>
        </w:rPr>
        <w:t>、法名二天道楽としても知られる）（1584年頃 - 1645年）は、有名な剣豪、哲学者、戦略家、画家でした。 彼の幼少期についてはほとんど知られていませんが、高砂の一部である米田で生まれたと考えられています。</w:t>
      </w:r>
    </w:p>
    <w:p w:rsidR="00145607" w:rsidRDefault="00145607" w:rsidP="00145607">
      <w:pPr>
        <w:rPr>
          <w:rFonts w:ascii="Meiryo UI" w:eastAsia="Meiryo UI" w:hAnsi="Meiryo UI" w:cs="Meiryo UI"/>
          <w:sz w:val="22"/>
        </w:rPr>
      </w:pPr>
    </w:p>
    <w:p w:rsidR="00145607" w:rsidRDefault="00145607" w:rsidP="00145607">
      <w:pPr>
        <w:rPr>
          <w:rFonts w:ascii="Meiryo UI" w:eastAsia="Meiryo UI" w:hAnsi="Meiryo UI" w:cs="Meiryo UI"/>
          <w:sz w:val="22"/>
        </w:rPr>
      </w:pPr>
      <w:r>
        <w:rPr>
          <w:rFonts w:ascii="Meiryo UI" w:eastAsia="Meiryo UI" w:hAnsi="Meiryo UI" w:cs="Meiryo UI"/>
          <w:sz w:val="22"/>
        </w:rPr>
        <w:t>武蔵は剣の腕前を磨き、二天一流の剣術を確立したことで知られています。 彼はこのスタイルを用いて生涯で 60 回以上の決闘に勝利し、当時最高の不敗の剣士となりました。 最も近い候補者である伊東一刀斎 (1560 ～ 1653 年) であっても、わずか 33 回の戦いに参加したと言われています。 そのため武蔵は、伝説的な剣術の腕を持つ戦士に与えられる「剣聖」の称号を遺贈されました。</w:t>
      </w:r>
    </w:p>
    <w:p w:rsidR="00145607" w:rsidRDefault="00145607" w:rsidP="00145607">
      <w:pPr>
        <w:rPr>
          <w:rFonts w:ascii="Meiryo UI" w:eastAsia="Meiryo UI" w:hAnsi="Meiryo UI" w:cs="Meiryo UI"/>
          <w:sz w:val="22"/>
        </w:rPr>
      </w:pPr>
    </w:p>
    <w:p w:rsidR="00145607" w:rsidRDefault="00145607" w:rsidP="00145607">
      <w:pPr>
        <w:rPr>
          <w:rFonts w:ascii="Meiryo UI" w:eastAsia="Meiryo UI" w:hAnsi="Meiryo UI" w:cs="Meiryo UI"/>
          <w:sz w:val="22"/>
        </w:rPr>
      </w:pPr>
      <w:r>
        <w:rPr>
          <w:rFonts w:ascii="Meiryo UI" w:eastAsia="Meiryo UI" w:hAnsi="Meiryo UI" w:cs="Meiryo UI"/>
          <w:sz w:val="22"/>
        </w:rPr>
        <w:t>武蔵は晩年、戦略と武道の書である『五輪書』と、人生哲学を記した『独行道』を著しました。 これらの本の中で彼は播磨国（現在の兵庫県の一部）で生まれたと述べています。 この主張は、武蔵の甥（後に養子）である宮本伊織（1612年～1678年）が武蔵を讃えて播磨国ゆかりの戦士であったとする碑文を残したことでさらに強化されました。 当時の他の文書は、武蔵と伊織が米田で生まれたことを示唆しています。</w:t>
      </w:r>
    </w:p>
    <w:p w:rsidR="00145607" w:rsidRDefault="00145607" w:rsidP="00145607">
      <w:pPr>
        <w:rPr>
          <w:rFonts w:ascii="Meiryo UI" w:eastAsia="Meiryo UI" w:hAnsi="Meiryo UI" w:cs="Meiryo UI"/>
          <w:sz w:val="22"/>
        </w:rPr>
      </w:pPr>
    </w:p>
    <w:p w:rsidR="00145607" w:rsidRDefault="00145607" w:rsidP="00145607">
      <w:pPr>
        <w:rPr>
          <w:rFonts w:ascii="Meiryo UI" w:eastAsia="Meiryo UI" w:hAnsi="Meiryo UI" w:cs="Meiryo UI"/>
          <w:sz w:val="22"/>
        </w:rPr>
      </w:pPr>
      <w:r>
        <w:rPr>
          <w:rFonts w:ascii="Meiryo UI" w:eastAsia="Meiryo UI" w:hAnsi="Meiryo UI" w:cs="Meiryo UI"/>
          <w:sz w:val="22"/>
        </w:rPr>
        <w:t>伊織は建物の修復に際し、高砂市の米田天神社と加古川市の泊神社に棟札を奉納しました。札には武蔵をはじめとする伊織の先祖がどのようにして米田に住むようになったのかが記されています。 これは武蔵が高砂で生まれたという説を裏付けるさらなる証拠です。</w:t>
      </w:r>
    </w:p>
    <w:p w:rsidR="00145607" w:rsidRDefault="00145607" w:rsidP="00145607">
      <w:pPr>
        <w:rPr>
          <w:rFonts w:ascii="Meiryo UI" w:eastAsia="Meiryo UI" w:hAnsi="Meiryo UI" w:cs="Meiryo UI"/>
          <w:sz w:val="22"/>
        </w:rPr>
      </w:pPr>
    </w:p>
    <w:p w:rsidR="00145607" w:rsidRDefault="00145607" w:rsidP="00145607">
      <w:pPr>
        <w:rPr>
          <w:sz w:val="22"/>
        </w:rPr>
      </w:pPr>
      <w:r>
        <w:rPr>
          <w:rFonts w:ascii="Meiryo UI" w:eastAsia="Meiryo UI" w:hAnsi="Meiryo UI" w:cs="Meiryo UI"/>
          <w:sz w:val="22"/>
        </w:rPr>
        <w:t>1990年、有名な者である武蔵を讃えて、地元産の竜山石で作られた大きな石碑が米田に建てられました。 記念碑の近くの建物には、彼の人生に関する数多くの遺物が収蔵されています。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07"/>
    <w:rsid w:val="0014560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9B7E2A-959B-4DB4-A783-B07B129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56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56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56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56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56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56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56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56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56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56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56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56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56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56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56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56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56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56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56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6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607"/>
    <w:pPr>
      <w:spacing w:before="160" w:after="160"/>
      <w:jc w:val="center"/>
    </w:pPr>
    <w:rPr>
      <w:i/>
      <w:iCs/>
      <w:color w:val="404040" w:themeColor="text1" w:themeTint="BF"/>
    </w:rPr>
  </w:style>
  <w:style w:type="character" w:customStyle="1" w:styleId="a8">
    <w:name w:val="引用文 (文字)"/>
    <w:basedOn w:val="a0"/>
    <w:link w:val="a7"/>
    <w:uiPriority w:val="29"/>
    <w:rsid w:val="00145607"/>
    <w:rPr>
      <w:i/>
      <w:iCs/>
      <w:color w:val="404040" w:themeColor="text1" w:themeTint="BF"/>
    </w:rPr>
  </w:style>
  <w:style w:type="paragraph" w:styleId="a9">
    <w:name w:val="List Paragraph"/>
    <w:basedOn w:val="a"/>
    <w:uiPriority w:val="34"/>
    <w:qFormat/>
    <w:rsid w:val="00145607"/>
    <w:pPr>
      <w:ind w:left="720"/>
      <w:contextualSpacing/>
    </w:pPr>
  </w:style>
  <w:style w:type="character" w:styleId="21">
    <w:name w:val="Intense Emphasis"/>
    <w:basedOn w:val="a0"/>
    <w:uiPriority w:val="21"/>
    <w:qFormat/>
    <w:rsid w:val="00145607"/>
    <w:rPr>
      <w:i/>
      <w:iCs/>
      <w:color w:val="0F4761" w:themeColor="accent1" w:themeShade="BF"/>
    </w:rPr>
  </w:style>
  <w:style w:type="paragraph" w:styleId="22">
    <w:name w:val="Intense Quote"/>
    <w:basedOn w:val="a"/>
    <w:next w:val="a"/>
    <w:link w:val="23"/>
    <w:uiPriority w:val="30"/>
    <w:qFormat/>
    <w:rsid w:val="00145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5607"/>
    <w:rPr>
      <w:i/>
      <w:iCs/>
      <w:color w:val="0F4761" w:themeColor="accent1" w:themeShade="BF"/>
    </w:rPr>
  </w:style>
  <w:style w:type="character" w:styleId="24">
    <w:name w:val="Intense Reference"/>
    <w:basedOn w:val="a0"/>
    <w:uiPriority w:val="32"/>
    <w:qFormat/>
    <w:rsid w:val="00145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