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3674" w:rsidRPr="00922B56" w:rsidRDefault="00C83674" w:rsidP="00C83674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 w:rsidRPr="00922B56">
        <w:rPr>
          <w:rFonts w:ascii="Meiryo UI" w:eastAsia="Meiryo UI" w:hAnsi="Meiryo UI" w:cs="Times New Roman"/>
          <w:b/>
          <w:bCs/>
          <w:color w:val="000000" w:themeColor="text1"/>
          <w:sz w:val="22"/>
        </w:rPr>
        <w:t>湯泉地温泉</w:t>
      </w:r>
      <w:r w:rsidRPr="00922B56">
        <w:rPr>
          <w:rFonts w:ascii="Meiryo UI" w:eastAsia="Meiryo UI" w:hAnsi="Meiryo UI" w:cs="Times New Roman"/>
          <w:color w:val="000000" w:themeColor="text1"/>
          <w:sz w:val="22"/>
        </w:rPr>
        <w:t xml:space="preserve"> (</w:t>
      </w:r>
      <w:r w:rsidRPr="00922B56">
        <w:rPr>
          <w:rFonts w:ascii="Meiryo UI" w:eastAsia="Meiryo UI" w:hAnsi="Meiryo UI" w:cs="Times New Roman" w:hint="eastAsia"/>
          <w:color w:val="000000" w:themeColor="text1"/>
          <w:sz w:val="22"/>
        </w:rPr>
        <w:t>看板</w:t>
      </w:r>
      <w:r w:rsidRPr="00922B56">
        <w:rPr>
          <w:rFonts w:ascii="Meiryo UI" w:eastAsia="Meiryo UI" w:hAnsi="Meiryo UI" w:cs="Times New Roman"/>
          <w:color w:val="000000" w:themeColor="text1"/>
          <w:sz w:val="22"/>
        </w:rPr>
        <w:t>)</w:t>
      </w:r>
    </w:p>
    <w:p w:rsidR="00C83674" w:rsidRPr="00922B56" w:rsidRDefault="00C83674" w:rsidP="00C83674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/>
    </w:p>
    <w:p w:rsidR="00C83674" w:rsidRPr="00922B56" w:rsidRDefault="00C83674" w:rsidP="00C83674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 w:rsidRPr="00922B56">
        <w:rPr>
          <w:rFonts w:ascii="Meiryo UI" w:eastAsia="Meiryo UI" w:hAnsi="Meiryo UI" w:cs="Times New Roman" w:hint="eastAsia"/>
          <w:color w:val="000000" w:themeColor="text1"/>
          <w:sz w:val="22"/>
        </w:rPr>
        <w:t>湯泉地温泉郷の公衆浴場、泉湯へようこそ。湯泉地は、武士たちが戦の傷を癒しに訪れたといわれる室町時代（ 1336-1573）から賑わう温泉リゾートです。この公衆浴場は、貴重でリラックスできる入浴体験を提供する十津川村の3つの温泉郷のひとつにあります。当施設は、日本のほとんどの温泉ではみられない「源泉かけ流し」にこだわっています。お湯の循環や再利用、再加熱、塩素消毒、希釈などを行わず、お客様に源泉から直接引かれた100％天然温泉に浸かっていただけるようにしています。当施設は、アルカリ性硫黄泉のお湯と、歴史を感じながらくつろげる空間で高く評価されています。</w:t>
      </w:r>
    </w:p>
    <w:p w:rsidR="00C83674" w:rsidRPr="00922B56" w:rsidRDefault="00C83674" w:rsidP="00C83674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</w:p>
    <w:p w:rsidR="00C83674" w:rsidRPr="00922B56" w:rsidRDefault="00C83674" w:rsidP="00C83674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 w:rsidRPr="00922B56">
        <w:rPr>
          <w:rFonts w:ascii="Meiryo UI" w:eastAsia="Meiryo UI" w:hAnsi="Meiryo UI" w:cs="Times New Roman" w:hint="eastAsia"/>
          <w:color w:val="000000" w:themeColor="text1"/>
          <w:sz w:val="22"/>
        </w:rPr>
        <w:t>営業時間： 午前10時～午後8時 火曜休業</w:t>
      </w:r>
    </w:p>
    <w:p w:rsidR="00C83674" w:rsidRPr="007955EE" w:rsidRDefault="00C83674" w:rsidP="00C83674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 w:rsidRPr="007955EE">
        <w:rPr>
          <w:rFonts w:ascii="Meiryo UI" w:eastAsia="Meiryo UI" w:hAnsi="Meiryo UI" w:cs="Times New Roman" w:hint="eastAsia"/>
          <w:color w:val="000000" w:themeColor="text1"/>
          <w:sz w:val="22"/>
        </w:rPr>
        <w:t>料金：大人600円；小人300円</w:t>
      </w:r>
    </w:p>
    <w:p w:rsidR="00C83674" w:rsidRPr="007955EE" w:rsidRDefault="00C83674" w:rsidP="00C83674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 w:rsidRPr="007955EE">
        <w:rPr>
          <w:rFonts w:ascii="Meiryo UI" w:eastAsia="Meiryo UI" w:hAnsi="Meiryo UI" w:cs="Times New Roman" w:hint="eastAsia"/>
          <w:color w:val="000000" w:themeColor="text1"/>
          <w:sz w:val="22"/>
        </w:rPr>
        <w:t>泉質： アルカリ性硫黄泉</w:t>
      </w:r>
    </w:p>
    <w:p w:rsidR="00C83674" w:rsidRPr="007955EE" w:rsidRDefault="00C83674" w:rsidP="00C83674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  <w:lang w:eastAsia="zh-CN"/>
        </w:rPr>
      </w:pPr>
      <w:r w:rsidRPr="007955EE">
        <w:rPr>
          <w:rFonts w:ascii="Meiryo UI" w:eastAsia="Meiryo UI" w:hAnsi="Meiryo UI" w:cs="Times New Roman" w:hint="eastAsia"/>
          <w:color w:val="000000" w:themeColor="text1"/>
          <w:sz w:val="22"/>
          <w:lang w:eastAsia="zh-CN"/>
        </w:rPr>
        <w:t>源泉数： 2</w:t>
      </w:r>
    </w:p>
    <w:p w:rsidR="00C83674" w:rsidRPr="007955EE" w:rsidRDefault="00C83674" w:rsidP="00C83674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  <w:lang w:eastAsia="zh-CN"/>
        </w:rPr>
      </w:pPr>
      <w:r w:rsidRPr="007955EE">
        <w:rPr>
          <w:rFonts w:ascii="Meiryo UI" w:eastAsia="Meiryo UI" w:hAnsi="Meiryo UI" w:cs="Times New Roman" w:hint="eastAsia"/>
          <w:color w:val="000000" w:themeColor="text1"/>
          <w:sz w:val="22"/>
          <w:lang w:eastAsia="zh-CN"/>
        </w:rPr>
        <w:t xml:space="preserve">源泉温度： </w:t>
      </w:r>
      <w:r w:rsidRPr="007955EE">
        <w:rPr>
          <w:rFonts w:ascii="Meiryo UI" w:eastAsia="Meiryo UI" w:hAnsi="Meiryo UI" w:cs="Times New Roman"/>
          <w:color w:val="000000" w:themeColor="text1"/>
          <w:sz w:val="22"/>
          <w:lang w:eastAsia="zh-CN"/>
        </w:rPr>
        <w:t>53. 8</w:t>
      </w:r>
      <w:r w:rsidRPr="007955EE">
        <w:rPr>
          <w:rFonts w:ascii="Meiryo UI" w:eastAsia="Meiryo UI" w:hAnsi="Meiryo UI" w:cs="Times New Roman" w:hint="eastAsia"/>
          <w:color w:val="000000" w:themeColor="text1"/>
          <w:sz w:val="22"/>
          <w:lang w:eastAsia="zh-CN"/>
        </w:rPr>
        <w:t>°</w:t>
      </w:r>
      <w:r w:rsidRPr="007955EE">
        <w:rPr>
          <w:rFonts w:ascii="Meiryo UI" w:eastAsia="Meiryo UI" w:hAnsi="Meiryo UI" w:cs="Times New Roman"/>
          <w:color w:val="000000" w:themeColor="text1"/>
          <w:sz w:val="22"/>
          <w:lang w:eastAsia="zh-CN"/>
        </w:rPr>
        <w:t>C (129</w:t>
      </w:r>
      <w:r w:rsidRPr="007955EE">
        <w:rPr>
          <w:rFonts w:ascii="Meiryo UI" w:eastAsia="Meiryo UI" w:hAnsi="Meiryo UI" w:cs="Times New Roman" w:hint="eastAsia"/>
          <w:color w:val="000000" w:themeColor="text1"/>
          <w:sz w:val="22"/>
          <w:lang w:eastAsia="zh-CN"/>
        </w:rPr>
        <w:t>°</w:t>
      </w:r>
      <w:r w:rsidRPr="007955EE">
        <w:rPr>
          <w:rFonts w:ascii="Meiryo UI" w:eastAsia="Meiryo UI" w:hAnsi="Meiryo UI" w:cs="Times New Roman"/>
          <w:color w:val="000000" w:themeColor="text1"/>
          <w:sz w:val="22"/>
          <w:lang w:eastAsia="zh-CN"/>
        </w:rPr>
        <w:t>F)</w:t>
      </w:r>
    </w:p>
    <w:p w:rsidR="00C83674" w:rsidRPr="007955EE" w:rsidRDefault="00C83674" w:rsidP="00C83674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 w:rsidRPr="007955EE">
        <w:rPr>
          <w:rFonts w:ascii="Meiryo UI" w:eastAsia="Meiryo UI" w:hAnsi="Meiryo UI" w:cs="Times New Roman" w:hint="eastAsia"/>
          <w:color w:val="000000" w:themeColor="text1"/>
          <w:sz w:val="22"/>
        </w:rPr>
        <w:t>泉水濃度： 100％</w:t>
      </w:r>
    </w:p>
    <w:p w:rsidR="00C83674" w:rsidRPr="007955EE" w:rsidRDefault="00C83674" w:rsidP="00C83674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 w:rsidRPr="007955EE">
        <w:rPr>
          <w:rFonts w:ascii="Meiryo UI" w:eastAsia="Meiryo UI" w:hAnsi="Meiryo UI" w:cs="Times New Roman" w:hint="eastAsia"/>
          <w:color w:val="000000" w:themeColor="text1"/>
          <w:sz w:val="22"/>
        </w:rPr>
        <w:t xml:space="preserve">源泉からの距離： </w:t>
      </w:r>
      <w:r w:rsidRPr="007955EE">
        <w:rPr>
          <w:rFonts w:ascii="Meiryo UI" w:eastAsia="Meiryo UI" w:hAnsi="Meiryo UI" w:cs="Times New Roman"/>
          <w:color w:val="000000" w:themeColor="text1"/>
          <w:sz w:val="22"/>
        </w:rPr>
        <w:t>1.3</w:t>
      </w:r>
      <w:r w:rsidRPr="007955EE">
        <w:rPr>
          <w:rFonts w:ascii="Meiryo UI" w:eastAsia="Meiryo UI" w:hAnsi="Meiryo UI" w:cs="Times New Roman" w:hint="eastAsia"/>
          <w:color w:val="000000" w:themeColor="text1"/>
          <w:sz w:val="22"/>
        </w:rPr>
        <w:t xml:space="preserve">km </w:t>
      </w:r>
    </w:p>
    <w:p w:rsidR="00C83674" w:rsidRPr="007955EE" w:rsidRDefault="00C83674" w:rsidP="00C83674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 w:rsidRPr="007955EE">
        <w:rPr>
          <w:rFonts w:ascii="Meiryo UI" w:eastAsia="Meiryo UI" w:hAnsi="Meiryo UI" w:cs="Times New Roman" w:hint="eastAsia"/>
          <w:color w:val="000000" w:themeColor="text1"/>
          <w:sz w:val="22"/>
        </w:rPr>
        <w:t xml:space="preserve">湧出量（毎分）： </w:t>
      </w:r>
      <w:r w:rsidRPr="007955EE">
        <w:rPr>
          <w:rFonts w:ascii="Meiryo UI" w:eastAsia="Meiryo UI" w:hAnsi="Meiryo UI" w:cs="Times New Roman"/>
          <w:color w:val="000000" w:themeColor="text1"/>
          <w:sz w:val="22"/>
        </w:rPr>
        <w:t>634</w:t>
      </w:r>
      <w:r w:rsidRPr="007955EE">
        <w:rPr>
          <w:rFonts w:ascii="Meiryo UI" w:eastAsia="Meiryo UI" w:hAnsi="Meiryo UI" w:cs="Times New Roman" w:hint="eastAsia"/>
          <w:color w:val="000000" w:themeColor="text1"/>
          <w:sz w:val="22"/>
        </w:rPr>
        <w:t>リットル</w:t>
      </w:r>
    </w:p>
    <w:p w:rsidR="00C83674" w:rsidRPr="007955EE" w:rsidRDefault="00C83674" w:rsidP="00C83674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 w:rsidRPr="007955EE">
        <w:rPr>
          <w:rFonts w:ascii="Meiryo UI" w:eastAsia="Meiryo UI" w:hAnsi="Meiryo UI" w:cs="Times New Roman"/>
          <w:color w:val="000000" w:themeColor="text1"/>
          <w:sz w:val="22"/>
        </w:rPr>
        <w:t>pH</w:t>
      </w:r>
      <w:r w:rsidRPr="007955EE">
        <w:rPr>
          <w:rFonts w:ascii="Meiryo UI" w:eastAsia="Meiryo UI" w:hAnsi="Meiryo UI" w:cs="Times New Roman" w:hint="eastAsia"/>
          <w:color w:val="000000" w:themeColor="text1"/>
          <w:sz w:val="22"/>
        </w:rPr>
        <w:t xml:space="preserve">値： </w:t>
      </w:r>
      <w:r w:rsidRPr="007955EE">
        <w:rPr>
          <w:rFonts w:ascii="Meiryo UI" w:eastAsia="Meiryo UI" w:hAnsi="Meiryo UI" w:cs="Times New Roman"/>
          <w:color w:val="000000" w:themeColor="text1"/>
          <w:sz w:val="22"/>
        </w:rPr>
        <w:t>8.9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74"/>
    <w:rsid w:val="00346BD8"/>
    <w:rsid w:val="00562B2A"/>
    <w:rsid w:val="00BD54C2"/>
    <w:rsid w:val="00C83674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E6D747-5956-4EE4-BF03-D9F0FF47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36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6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6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6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6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6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6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36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36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36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36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36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36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36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36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36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36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3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6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3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6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3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6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36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3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36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36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2024-07-05T16:00:00Z</dcterms:created>
  <dcterms:modified xsi:type="dcterms:W3CDTF">2024-07-05T16:00:00Z</dcterms:modified>
</cp:coreProperties>
</file>