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389E" w:rsidRPr="005A2C0D" w:rsidRDefault="006A389E" w:rsidP="006A389E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5A2C0D">
        <w:rPr>
          <w:rFonts w:ascii="Meiryo UI" w:eastAsia="Meiryo UI" w:hAnsi="Meiryo UI" w:hint="eastAsia"/>
          <w:b/>
          <w:bCs/>
          <w:sz w:val="22"/>
        </w:rPr>
        <w:t>製錬：</w:t>
      </w:r>
      <w:r w:rsidRPr="005A2C0D">
        <w:rPr>
          <w:rFonts w:ascii="Meiryo UI" w:eastAsia="Meiryo UI" w:hAnsi="Meiryo UI"/>
          <w:b/>
          <w:bCs/>
          <w:sz w:val="22"/>
        </w:rPr>
        <w:t xml:space="preserve"> </w:t>
      </w:r>
      <w:r w:rsidRPr="005A2C0D">
        <w:rPr>
          <w:rFonts w:ascii="Meiryo UI" w:eastAsia="Meiryo UI" w:hAnsi="Meiryo UI" w:hint="eastAsia"/>
          <w:b/>
          <w:bCs/>
          <w:sz w:val="22"/>
        </w:rPr>
        <w:t>三日直接法</w:t>
      </w:r>
    </w:p>
    <w:p w:rsidR="006A389E" w:rsidRPr="00830E09" w:rsidRDefault="006A389E" w:rsidP="006A389E">
      <w:pPr>
        <w:spacing w:line="0" w:lineRule="atLeast"/>
        <w:rPr>
          <w:rFonts w:ascii="Meiryo UI" w:eastAsia="Meiryo UI" w:hAnsi="Meiryo UI"/>
          <w:sz w:val="22"/>
        </w:rPr>
      </w:pPr>
      <w:r/>
    </w:p>
    <w:p w:rsidR="006A389E" w:rsidRPr="00830E09" w:rsidRDefault="006A389E" w:rsidP="006A389E">
      <w:pPr>
        <w:spacing w:line="0" w:lineRule="atLeast"/>
        <w:rPr>
          <w:rFonts w:ascii="Meiryo UI" w:eastAsia="Meiryo UI" w:hAnsi="Meiryo UI"/>
          <w:sz w:val="22"/>
        </w:rPr>
      </w:pPr>
      <w:r w:rsidRPr="00830E09">
        <w:rPr>
          <w:rFonts w:ascii="Meiryo UI" w:eastAsia="Meiryo UI" w:hAnsi="Meiryo UI" w:hint="eastAsia"/>
          <w:sz w:val="22"/>
        </w:rPr>
        <w:t>三日直接製錬は奥出雲地方でしか行われていなかった。長年の試行錯誤の末、鉄工職人たちは4日法を改良し、3日で済む製法を開発した。</w:t>
      </w:r>
    </w:p>
    <w:p w:rsidR="006A389E" w:rsidRPr="00830E09" w:rsidRDefault="006A389E" w:rsidP="006A389E">
      <w:pPr>
        <w:spacing w:line="0" w:lineRule="atLeast"/>
        <w:rPr>
          <w:rFonts w:ascii="Meiryo UI" w:eastAsia="Meiryo UI" w:hAnsi="Meiryo UI"/>
          <w:sz w:val="22"/>
        </w:rPr>
      </w:pPr>
    </w:p>
    <w:p w:rsidR="006A389E" w:rsidRPr="00830E09" w:rsidRDefault="006A389E" w:rsidP="006A389E">
      <w:pPr>
        <w:spacing w:line="0" w:lineRule="atLeast"/>
        <w:rPr>
          <w:rFonts w:ascii="Meiryo UI" w:eastAsia="Meiryo UI" w:hAnsi="Meiryo UI"/>
          <w:sz w:val="22"/>
        </w:rPr>
      </w:pPr>
      <w:r w:rsidRPr="00830E09">
        <w:rPr>
          <w:rFonts w:ascii="Meiryo UI" w:eastAsia="Meiryo UI" w:hAnsi="Meiryo UI" w:hint="eastAsia"/>
          <w:sz w:val="22"/>
        </w:rPr>
        <w:t>直接法では、マサと呼ばれる優れた砂鉄とアコメ砂鉄が併用された。マサは酸性の岩石から採れるため不純物が少ないが、溶ける温度ははるかに高い。</w:t>
      </w:r>
      <w:r>
        <w:rPr>
          <w:rFonts w:ascii="Meiryo UI" w:eastAsia="Meiryo UI" w:hAnsi="Meiryo UI" w:hint="eastAsia"/>
          <w:sz w:val="22"/>
        </w:rPr>
        <w:t>溶けた</w:t>
      </w:r>
      <w:r w:rsidRPr="00830E09">
        <w:rPr>
          <w:rFonts w:ascii="Meiryo UI" w:eastAsia="Meiryo UI" w:hAnsi="Meiryo UI" w:hint="eastAsia"/>
          <w:sz w:val="22"/>
        </w:rPr>
        <w:t>銑鉄</w:t>
      </w:r>
      <w:r>
        <w:rPr>
          <w:rFonts w:ascii="Meiryo UI" w:eastAsia="Meiryo UI" w:hAnsi="Meiryo UI" w:hint="eastAsia"/>
          <w:sz w:val="22"/>
        </w:rPr>
        <w:t>が炉の外ににじみ出る</w:t>
      </w:r>
      <w:r w:rsidRPr="00830E09">
        <w:rPr>
          <w:rFonts w:ascii="Meiryo UI" w:eastAsia="Meiryo UI" w:hAnsi="Meiryo UI" w:hint="eastAsia"/>
          <w:sz w:val="22"/>
        </w:rPr>
        <w:t>間接法と</w:t>
      </w:r>
      <w:r>
        <w:rPr>
          <w:rFonts w:ascii="Meiryo UI" w:eastAsia="Meiryo UI" w:hAnsi="Meiryo UI" w:hint="eastAsia"/>
          <w:sz w:val="22"/>
        </w:rPr>
        <w:t>は異なり、直接法の製品は、</w:t>
      </w:r>
      <w:r w:rsidRPr="00830E09">
        <w:rPr>
          <w:rFonts w:ascii="Meiryo UI" w:eastAsia="Meiryo UI" w:hAnsi="Meiryo UI" w:hint="eastAsia"/>
          <w:sz w:val="22"/>
        </w:rPr>
        <w:t>ケラと呼ばれる多孔質の大きな鉄鋼塊が炉内に残る。操業が終わると、炉は解体され、ケラは粉々に砕かれ、さまざまな等級の金属に選別される。これが、刀鍛冶が珍重する玉鋼を製造できる唯一の方法だった。</w:t>
      </w:r>
    </w:p>
    <w:p w:rsidR="006A389E" w:rsidRPr="00830E09" w:rsidRDefault="006A389E" w:rsidP="006A389E">
      <w:pPr>
        <w:spacing w:line="0" w:lineRule="atLeast"/>
        <w:rPr>
          <w:rFonts w:ascii="Meiryo UI" w:eastAsia="Meiryo UI" w:hAnsi="Meiryo UI"/>
          <w:sz w:val="22"/>
        </w:rPr>
      </w:pPr>
    </w:p>
    <w:p w:rsidR="006A389E" w:rsidRPr="00830E09" w:rsidRDefault="006A389E" w:rsidP="006A389E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鉄穴炉</w:t>
      </w:r>
      <w:r w:rsidRPr="00830E09">
        <w:rPr>
          <w:rFonts w:ascii="Meiryo UI" w:eastAsia="Meiryo UI" w:hAnsi="Meiryo UI" w:hint="eastAsia"/>
          <w:sz w:val="22"/>
        </w:rPr>
        <w:t>製鉄所（島根県奥出雲町）の記録には、1901年に直接法を適用したことが記されている。13.5トンの砂鉄（マサとアコメ）と約14トンの木炭を使い、2.1トンの銑鉄と2トンのケラを生産した。</w:t>
      </w:r>
      <w:r>
        <w:rPr>
          <w:rFonts w:ascii="Meiryo UI" w:eastAsia="Meiryo UI" w:hAnsi="Meiryo UI" w:hint="eastAsia"/>
          <w:sz w:val="22"/>
        </w:rPr>
        <w:t>つまり、</w:t>
      </w:r>
      <w:r w:rsidRPr="00830E09">
        <w:rPr>
          <w:rFonts w:ascii="Meiryo UI" w:eastAsia="Meiryo UI" w:hAnsi="Meiryo UI" w:hint="eastAsia"/>
          <w:sz w:val="22"/>
        </w:rPr>
        <w:t>砂鉄の30パーセントが</w:t>
      </w:r>
      <w:r>
        <w:rPr>
          <w:rFonts w:ascii="Meiryo UI" w:eastAsia="Meiryo UI" w:hAnsi="Meiryo UI" w:hint="eastAsia"/>
          <w:sz w:val="22"/>
        </w:rPr>
        <w:t>使用可能な</w:t>
      </w:r>
      <w:r w:rsidRPr="00830E09">
        <w:rPr>
          <w:rFonts w:ascii="Meiryo UI" w:eastAsia="Meiryo UI" w:hAnsi="Meiryo UI" w:hint="eastAsia"/>
          <w:sz w:val="22"/>
        </w:rPr>
        <w:t>製品に</w:t>
      </w:r>
      <w:r>
        <w:rPr>
          <w:rFonts w:ascii="Meiryo UI" w:eastAsia="Meiryo UI" w:hAnsi="Meiryo UI" w:hint="eastAsia"/>
          <w:sz w:val="22"/>
        </w:rPr>
        <w:t>変換されたことになる。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9E"/>
    <w:rsid w:val="00346BD8"/>
    <w:rsid w:val="00562B2A"/>
    <w:rsid w:val="006A389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68BAA-1A51-463E-8607-D4BFFC98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38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8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8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8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8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8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8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8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38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38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3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3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3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3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3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38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38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8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3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8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3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8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38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3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38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3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2024-07-05T15:33:00Z</dcterms:created>
  <dcterms:modified xsi:type="dcterms:W3CDTF">2024-07-05T15:33:00Z</dcterms:modified>
</cp:coreProperties>
</file>