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7114" w:rsidRPr="004C0FA3" w:rsidRDefault="00357114" w:rsidP="00357114">
      <w:pPr>
        <w:rPr>
          <w:rFonts w:ascii="Meiryo UI" w:eastAsia="Meiryo UI" w:hAnsi="Meiryo UI"/>
          <w:b/>
          <w:bCs/>
          <w:sz w:val="22"/>
        </w:rPr>
      </w:pPr>
      <w:r w:rsidRPr="004C0FA3">
        <w:rPr>
          <w:rFonts w:ascii="Meiryo UI" w:eastAsia="Meiryo UI" w:hAnsi="Meiryo UI" w:hint="eastAsia"/>
          <w:b/>
          <w:bCs/>
          <w:sz w:val="22"/>
        </w:rPr>
        <w:t>金屋子神･金屋子神社</w:t>
      </w:r>
    </w:p>
    <w:p w:rsidR="00357114" w:rsidRPr="004C0FA3" w:rsidRDefault="00357114" w:rsidP="00357114">
      <w:pPr>
        <w:rPr>
          <w:rFonts w:ascii="Meiryo UI" w:eastAsia="Meiryo UI" w:hAnsi="Meiryo UI"/>
          <w:b/>
          <w:bCs/>
          <w:sz w:val="22"/>
        </w:rPr>
      </w:pPr>
      <w:r/>
    </w:p>
    <w:p w:rsidR="00357114" w:rsidRPr="004C0FA3" w:rsidRDefault="00357114" w:rsidP="00357114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4C0FA3">
        <w:rPr>
          <w:rFonts w:ascii="Meiryo UI" w:eastAsia="Meiryo UI" w:hAnsi="Meiryo UI" w:hint="eastAsia"/>
          <w:sz w:val="22"/>
        </w:rPr>
        <w:t>金屋子神社は、たたら製鉄の守護神である金屋子を祀る総本宮である。1700年代後半になると、中四国（現在の広島県、岡山県、島根県、鳥取県、山口県）の鉄工業者の間で、この神への信仰が広まった。ここに展示されているのは、1791年、1807年、1819年に神社を修理するために寄付された記録である。</w:t>
      </w:r>
    </w:p>
    <w:p w:rsidR="00357114" w:rsidRPr="004C0FA3" w:rsidRDefault="00357114" w:rsidP="00357114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1</w:t>
      </w:r>
      <w:r>
        <w:rPr>
          <w:rFonts w:ascii="Meiryo UI" w:eastAsia="Meiryo UI" w:hAnsi="Meiryo UI"/>
          <w:sz w:val="22"/>
        </w:rPr>
        <w:t>8</w:t>
      </w:r>
      <w:r>
        <w:rPr>
          <w:rFonts w:ascii="Meiryo UI" w:eastAsia="Meiryo UI" w:hAnsi="Meiryo UI" w:hint="eastAsia"/>
          <w:sz w:val="22"/>
        </w:rPr>
        <w:t>世紀の</w:t>
      </w:r>
      <w:r w:rsidRPr="004C0FA3">
        <w:rPr>
          <w:rFonts w:ascii="Meiryo UI" w:eastAsia="Meiryo UI" w:hAnsi="Meiryo UI" w:hint="eastAsia"/>
          <w:sz w:val="22"/>
        </w:rPr>
        <w:t xml:space="preserve">　『鐡山秘書』によれば、金屋子は天神の国から播磨国（現兵庫県）に降臨した。白鷺の背に乗り、適当な住居を探し求め、</w:t>
      </w:r>
      <w:r>
        <w:rPr>
          <w:rFonts w:ascii="Meiryo UI" w:eastAsia="Meiryo UI" w:hAnsi="Meiryo UI" w:hint="eastAsia"/>
          <w:sz w:val="22"/>
        </w:rPr>
        <w:t>現在の</w:t>
      </w:r>
      <w:r w:rsidRPr="004C0FA3">
        <w:rPr>
          <w:rFonts w:ascii="Meiryo UI" w:eastAsia="Meiryo UI" w:hAnsi="Meiryo UI" w:hint="eastAsia"/>
          <w:sz w:val="22"/>
        </w:rPr>
        <w:t>和光美術館の南西</w:t>
      </w:r>
      <w:r>
        <w:rPr>
          <w:rFonts w:ascii="Meiryo UI" w:eastAsia="Meiryo UI" w:hAnsi="Meiryo UI" w:hint="eastAsia"/>
          <w:sz w:val="22"/>
        </w:rPr>
        <w:t>約3</w:t>
      </w:r>
      <w:r>
        <w:rPr>
          <w:rFonts w:ascii="Meiryo UI" w:eastAsia="Meiryo UI" w:hAnsi="Meiryo UI"/>
          <w:sz w:val="22"/>
        </w:rPr>
        <w:t>5km</w:t>
      </w:r>
      <w:r w:rsidRPr="004C0FA3">
        <w:rPr>
          <w:rFonts w:ascii="Meiryo UI" w:eastAsia="Meiryo UI" w:hAnsi="Meiryo UI" w:hint="eastAsia"/>
          <w:sz w:val="22"/>
        </w:rPr>
        <w:t>の山中にある桂の木に降り立った。その頃、安部正重という男が山で狩りをしていて、金屋子の登場に驚いた。彼女は安部に神社を建てるよう命じ、たたら製鉄を教えた。その神社は現在、安来の広瀬地区にある。</w:t>
      </w:r>
    </w:p>
    <w:p w:rsidR="00357114" w:rsidRPr="004C0FA3" w:rsidRDefault="00357114" w:rsidP="00357114">
      <w:pPr>
        <w:rPr>
          <w:rFonts w:ascii="Meiryo UI" w:eastAsia="Meiryo UI" w:hAnsi="Meiryo UI"/>
          <w:sz w:val="22"/>
        </w:rPr>
      </w:pPr>
      <w:r w:rsidRPr="004C0FA3">
        <w:rPr>
          <w:rFonts w:ascii="Meiryo UI" w:eastAsia="Meiryo UI" w:hAnsi="Meiryo UI" w:hint="eastAsia"/>
          <w:sz w:val="22"/>
        </w:rPr>
        <w:t xml:space="preserve">　金屋子は、自分の容姿に不満があり、</w:t>
      </w:r>
      <w:r>
        <w:rPr>
          <w:rFonts w:ascii="Meiryo UI" w:eastAsia="Meiryo UI" w:hAnsi="Meiryo UI" w:hint="eastAsia"/>
          <w:sz w:val="22"/>
        </w:rPr>
        <w:t>他の</w:t>
      </w:r>
      <w:r w:rsidRPr="004C0FA3">
        <w:rPr>
          <w:rFonts w:ascii="Meiryo UI" w:eastAsia="Meiryo UI" w:hAnsi="Meiryo UI" w:hint="eastAsia"/>
          <w:sz w:val="22"/>
        </w:rPr>
        <w:t>女性に嫉妬する、特に気難しい神としてよく描写される。実際、金</w:t>
      </w:r>
      <w:r>
        <w:rPr>
          <w:rFonts w:ascii="Meiryo UI" w:eastAsia="Meiryo UI" w:hAnsi="Meiryo UI" w:hint="eastAsia"/>
          <w:sz w:val="22"/>
        </w:rPr>
        <w:t>屋子の</w:t>
      </w:r>
      <w:r w:rsidRPr="004C0FA3">
        <w:rPr>
          <w:rFonts w:ascii="Meiryo UI" w:eastAsia="Meiryo UI" w:hAnsi="Meiryo UI" w:hint="eastAsia"/>
          <w:sz w:val="22"/>
        </w:rPr>
        <w:t>機嫌を損ねないよう、女性は製錬中に炉に近づくことを禁じられていた。ま彼女はキツネに乗った姿で描かれることもある。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14"/>
    <w:rsid w:val="00346BD8"/>
    <w:rsid w:val="00357114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EFED-405E-4DEA-AC21-0F97321C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71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1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1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1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7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1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1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1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71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71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1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