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556E" w:rsidRPr="00AF252A" w:rsidRDefault="00E3556E" w:rsidP="00E3556E">
      <w:pPr>
        <w:spacing w:line="0" w:lineRule="atLeast"/>
        <w:rPr>
          <w:rFonts w:ascii="Meiryo UI" w:eastAsia="Meiryo UI" w:hAnsi="Meiryo UI"/>
          <w:b/>
          <w:bCs/>
          <w:sz w:val="22"/>
        </w:rPr>
      </w:pPr>
      <w:r w:rsidRPr="00AF252A">
        <w:rPr>
          <w:rFonts w:ascii="Meiryo UI" w:eastAsia="Meiryo UI" w:hAnsi="Meiryo UI" w:hint="eastAsia"/>
          <w:b/>
          <w:bCs/>
          <w:sz w:val="22"/>
        </w:rPr>
        <w:t>ヤマタノオロチの彫刻</w:t>
      </w:r>
    </w:p>
    <w:p w:rsidR="00E3556E" w:rsidRPr="00AF252A" w:rsidRDefault="00E3556E" w:rsidP="00E3556E">
      <w:pPr>
        <w:spacing w:line="0" w:lineRule="atLeast"/>
        <w:rPr>
          <w:rFonts w:ascii="Meiryo UI" w:eastAsia="Meiryo UI" w:hAnsi="Meiryo UI"/>
          <w:sz w:val="22"/>
        </w:rPr>
      </w:pPr>
      <w:r/>
    </w:p>
    <w:p w:rsidR="00E3556E" w:rsidRPr="00AF252A" w:rsidRDefault="00E3556E" w:rsidP="00E3556E">
      <w:pPr>
        <w:spacing w:line="0" w:lineRule="atLeast"/>
        <w:rPr>
          <w:rFonts w:ascii="Meiryo UI" w:eastAsia="Meiryo UI" w:hAnsi="Meiryo UI"/>
          <w:sz w:val="22"/>
        </w:rPr>
      </w:pPr>
      <w:r w:rsidRPr="00AF252A">
        <w:rPr>
          <w:rFonts w:ascii="Meiryo UI" w:eastAsia="Meiryo UI" w:hAnsi="Meiryo UI" w:hint="eastAsia"/>
          <w:sz w:val="22"/>
        </w:rPr>
        <w:t>八つの頭と八つの尾を持つ神話の大蛇「ヤマタノオロチ」をモチーフにした彫刻。1939年生まれの伊藤隆道が制作し、1985年につくば（茨城県）で開催された国際科学技術博覧会に出品された。全長19メートル、高さ6.98メートル。</w:t>
      </w:r>
    </w:p>
    <w:p w:rsidR="00E3556E" w:rsidRDefault="00E3556E" w:rsidP="00E3556E">
      <w:pPr>
        <w:spacing w:line="0" w:lineRule="atLeast"/>
      </w:pPr>
    </w:p>
    <w:p w:rsidR="00E3556E" w:rsidRPr="005A2C0D" w:rsidRDefault="00E3556E" w:rsidP="00E3556E">
      <w:pPr>
        <w:widowControl/>
        <w:spacing w:line="0" w:lineRule="atLeast"/>
        <w:jc w:val="left"/>
        <w:rPr>
          <w:rFonts w:ascii="Times New Roman" w:hAnsi="Times New Roman"/>
          <w:sz w:val="24"/>
        </w:rPr>
      </w:pPr>
      <w:r w:rsidRPr="00AF252A">
        <w:rPr>
          <w:rFonts w:ascii="Meiryo UI" w:eastAsia="Meiryo UI" w:hAnsi="Meiryo UI" w:hint="eastAsia"/>
          <w:sz w:val="22"/>
        </w:rPr>
        <w:t>八岐大蛇（やまたのおろち）の伝説は、日本最古の文献に登場する。そこでは、スサノオノミコトが天界から降臨し、当館の東約8キロに位置する</w:t>
      </w:r>
      <w:r>
        <w:rPr>
          <w:rFonts w:ascii="Meiryo UI" w:eastAsia="Meiryo UI" w:hAnsi="Meiryo UI" w:hint="eastAsia"/>
          <w:sz w:val="22"/>
        </w:rPr>
        <w:t>船通</w:t>
      </w:r>
      <w:r w:rsidRPr="00AF252A">
        <w:rPr>
          <w:rFonts w:ascii="Meiryo UI" w:eastAsia="Meiryo UI" w:hAnsi="Meiryo UI" w:hint="eastAsia"/>
          <w:sz w:val="22"/>
        </w:rPr>
        <w:t>山に到着する。そこで</w:t>
      </w:r>
      <w:r>
        <w:rPr>
          <w:rFonts w:ascii="Meiryo UI" w:eastAsia="Meiryo UI" w:hAnsi="Meiryo UI" w:hint="eastAsia"/>
          <w:sz w:val="22"/>
        </w:rPr>
        <w:t>スサノオノミコト</w:t>
      </w:r>
      <w:r w:rsidRPr="00AF252A">
        <w:rPr>
          <w:rFonts w:ascii="Meiryo UI" w:eastAsia="Meiryo UI" w:hAnsi="Meiryo UI" w:hint="eastAsia"/>
          <w:sz w:val="22"/>
        </w:rPr>
        <w:t>は、八岐大蛇が娘を食べに来ると嘆く夫婦に出会う。スサノオノミコトは獣を退治し、その尾の中に剣が隠されているのを発見する。</w:t>
      </w:r>
      <w:r>
        <w:rPr>
          <w:rFonts w:ascii="Meiryo UI" w:eastAsia="Meiryo UI" w:hAnsi="Meiryo UI" w:hint="eastAsia"/>
          <w:sz w:val="22"/>
        </w:rPr>
        <w:t>剣は日本の皇室の三種の神器の一つである。</w:t>
      </w:r>
      <w:r w:rsidRPr="00AF252A">
        <w:rPr>
          <w:rFonts w:ascii="Meiryo UI" w:eastAsia="Meiryo UI" w:hAnsi="Meiryo UI" w:hint="eastAsia"/>
          <w:sz w:val="22"/>
        </w:rPr>
        <w:t>この物語は、奥出雲地方と刀鍛冶との古くからの結びつきを浮き彫りにしている。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E"/>
    <w:rsid w:val="00346BD8"/>
    <w:rsid w:val="00562B2A"/>
    <w:rsid w:val="00BD54C2"/>
    <w:rsid w:val="00D72ECD"/>
    <w:rsid w:val="00E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48C554-7614-4434-9414-3152B758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55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55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55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55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55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55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55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55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55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55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55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55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55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55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55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55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55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55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55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5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5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5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56E"/>
    <w:pPr>
      <w:spacing w:before="160" w:after="160"/>
      <w:jc w:val="center"/>
    </w:pPr>
    <w:rPr>
      <w:i/>
      <w:iCs/>
      <w:color w:val="404040" w:themeColor="text1" w:themeTint="BF"/>
    </w:rPr>
  </w:style>
  <w:style w:type="character" w:customStyle="1" w:styleId="a8">
    <w:name w:val="引用文 (文字)"/>
    <w:basedOn w:val="a0"/>
    <w:link w:val="a7"/>
    <w:uiPriority w:val="29"/>
    <w:rsid w:val="00E3556E"/>
    <w:rPr>
      <w:i/>
      <w:iCs/>
      <w:color w:val="404040" w:themeColor="text1" w:themeTint="BF"/>
    </w:rPr>
  </w:style>
  <w:style w:type="paragraph" w:styleId="a9">
    <w:name w:val="List Paragraph"/>
    <w:basedOn w:val="a"/>
    <w:uiPriority w:val="34"/>
    <w:qFormat/>
    <w:rsid w:val="00E3556E"/>
    <w:pPr>
      <w:ind w:left="720"/>
      <w:contextualSpacing/>
    </w:pPr>
  </w:style>
  <w:style w:type="character" w:styleId="21">
    <w:name w:val="Intense Emphasis"/>
    <w:basedOn w:val="a0"/>
    <w:uiPriority w:val="21"/>
    <w:qFormat/>
    <w:rsid w:val="00E3556E"/>
    <w:rPr>
      <w:i/>
      <w:iCs/>
      <w:color w:val="0F4761" w:themeColor="accent1" w:themeShade="BF"/>
    </w:rPr>
  </w:style>
  <w:style w:type="paragraph" w:styleId="22">
    <w:name w:val="Intense Quote"/>
    <w:basedOn w:val="a"/>
    <w:next w:val="a"/>
    <w:link w:val="23"/>
    <w:uiPriority w:val="30"/>
    <w:qFormat/>
    <w:rsid w:val="00E35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556E"/>
    <w:rPr>
      <w:i/>
      <w:iCs/>
      <w:color w:val="0F4761" w:themeColor="accent1" w:themeShade="BF"/>
    </w:rPr>
  </w:style>
  <w:style w:type="character" w:styleId="24">
    <w:name w:val="Intense Reference"/>
    <w:basedOn w:val="a0"/>
    <w:uiPriority w:val="32"/>
    <w:qFormat/>
    <w:rsid w:val="00E355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