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C699B" w:rsidRDefault="007C699B" w:rsidP="007C699B">
      <w:pPr>
        <w:tabs>
          <w:tab w:val="left" w:pos="936"/>
        </w:tabs>
        <w:spacing w:line="0" w:lineRule="atLeast"/>
        <w:rPr>
          <w:rFonts w:ascii="Meiryo UI" w:eastAsia="Meiryo UI" w:hAnsi="Meiryo UI" w:cs="ＭＳ ゴシック"/>
          <w:b/>
          <w:sz w:val="22"/>
          <w:lang w:val="en"/>
        </w:rPr>
      </w:pPr>
      <w:r w:rsidRPr="00156904">
        <w:rPr>
          <w:rFonts w:ascii="Meiryo UI" w:eastAsia="Meiryo UI" w:hAnsi="Meiryo UI" w:cs="ＭＳ ゴシック" w:hint="eastAsia"/>
          <w:b/>
          <w:sz w:val="22"/>
          <w:lang w:val="en"/>
        </w:rPr>
        <w:t>香山公園</w:t>
      </w:r>
    </w:p>
    <w:p w:rsidR="007C699B" w:rsidRPr="001E6D40" w:rsidRDefault="007C699B" w:rsidP="007C699B">
      <w:pPr>
        <w:tabs>
          <w:tab w:val="left" w:pos="936"/>
        </w:tabs>
        <w:spacing w:line="0" w:lineRule="atLeast"/>
        <w:rPr>
          <w:rFonts w:ascii="Meiryo UI" w:eastAsia="Meiryo UI" w:hAnsi="Meiryo UI" w:cs="ＭＳ ゴシック"/>
          <w:b/>
          <w:sz w:val="22"/>
        </w:rPr>
      </w:pPr>
      <w:r/>
    </w:p>
    <w:p w:rsidR="007C699B" w:rsidRPr="00156904" w:rsidRDefault="007C699B" w:rsidP="007C699B">
      <w:pPr>
        <w:tabs>
          <w:tab w:val="left" w:pos="936"/>
        </w:tabs>
        <w:spacing w:line="0" w:lineRule="atLeast"/>
        <w:rPr>
          <w:rFonts w:ascii="Meiryo UI" w:eastAsia="Meiryo UI" w:hAnsi="Meiryo UI" w:cs="ＭＳ ゴシック"/>
          <w:bCs/>
          <w:sz w:val="22"/>
          <w:lang w:val="en"/>
        </w:rPr>
      </w:pPr>
      <w:r w:rsidRPr="00156904">
        <w:rPr>
          <w:rFonts w:ascii="Meiryo UI" w:eastAsia="Meiryo UI" w:hAnsi="Meiryo UI" w:cs="ＭＳ ゴシック" w:hint="eastAsia"/>
          <w:bCs/>
          <w:sz w:val="22"/>
          <w:lang w:val="en"/>
        </w:rPr>
        <w:t>香山公園は14世紀以降の山口の歴史の縮図となっており、過去の統治者や有力者の像、記念碑、歴史的建造物があります。敷地内は梅、桜、カエデの木や、ツツジ、アジサイなどが植えられおり、一年を通して美しい景色が楽しめます。</w:t>
      </w:r>
      <w:r>
        <w:rPr>
          <w:rFonts w:ascii="Meiryo UI" w:eastAsia="Meiryo UI" w:hAnsi="Meiryo UI" w:cs="ＭＳ ゴシック" w:hint="eastAsia"/>
          <w:bCs/>
          <w:sz w:val="22"/>
          <w:lang w:val="en"/>
        </w:rPr>
        <w:t>公園への入場料は無料です。</w:t>
      </w:r>
    </w:p>
    <w:p w:rsidR="007C699B" w:rsidRPr="00156904" w:rsidRDefault="007C699B" w:rsidP="007C699B">
      <w:pPr>
        <w:tabs>
          <w:tab w:val="left" w:pos="936"/>
        </w:tabs>
        <w:spacing w:line="0" w:lineRule="atLeast"/>
        <w:rPr>
          <w:rFonts w:ascii="Meiryo UI" w:eastAsia="Meiryo UI" w:hAnsi="Meiryo UI" w:cs="ＭＳ ゴシック"/>
          <w:bCs/>
          <w:sz w:val="22"/>
          <w:lang w:val="en"/>
        </w:rPr>
      </w:pPr>
    </w:p>
    <w:p w:rsidR="007C699B" w:rsidRPr="00156904" w:rsidRDefault="007C699B" w:rsidP="007C699B">
      <w:pPr>
        <w:tabs>
          <w:tab w:val="left" w:pos="936"/>
        </w:tabs>
        <w:spacing w:line="0" w:lineRule="atLeast"/>
        <w:rPr>
          <w:rFonts w:ascii="Meiryo UI" w:eastAsia="Meiryo UI" w:hAnsi="Meiryo UI" w:cs="ＭＳ ゴシック"/>
          <w:bCs/>
          <w:i/>
          <w:iCs/>
          <w:sz w:val="22"/>
          <w:lang w:val="en"/>
        </w:rPr>
      </w:pPr>
      <w:r w:rsidRPr="00156904">
        <w:rPr>
          <w:rFonts w:ascii="Meiryo UI" w:eastAsia="Meiryo UI" w:hAnsi="Meiryo UI" w:cs="ＭＳ ゴシック" w:hint="eastAsia"/>
          <w:bCs/>
          <w:i/>
          <w:iCs/>
          <w:sz w:val="22"/>
          <w:lang w:val="en"/>
        </w:rPr>
        <w:t>雪舟</w:t>
      </w:r>
      <w:r w:rsidRPr="00156904">
        <w:rPr>
          <w:rFonts w:ascii="Meiryo UI" w:eastAsia="Meiryo UI" w:hAnsi="Meiryo UI" w:cs="ＭＳ ゴシック"/>
          <w:bCs/>
          <w:i/>
          <w:iCs/>
          <w:sz w:val="22"/>
          <w:lang w:val="en"/>
        </w:rPr>
        <w:t>等楊</w:t>
      </w:r>
      <w:r w:rsidRPr="00156904">
        <w:rPr>
          <w:rFonts w:ascii="Meiryo UI" w:eastAsia="Meiryo UI" w:hAnsi="Meiryo UI" w:cs="ＭＳ ゴシック" w:hint="eastAsia"/>
          <w:bCs/>
          <w:i/>
          <w:iCs/>
          <w:sz w:val="22"/>
          <w:lang w:val="en"/>
        </w:rPr>
        <w:t>像</w:t>
      </w:r>
    </w:p>
    <w:p w:rsidR="007C699B" w:rsidRPr="00156904" w:rsidRDefault="007C699B" w:rsidP="007C699B">
      <w:pPr>
        <w:tabs>
          <w:tab w:val="left" w:pos="936"/>
        </w:tabs>
        <w:spacing w:line="0" w:lineRule="atLeast"/>
        <w:rPr>
          <w:rFonts w:ascii="Meiryo UI" w:eastAsia="Meiryo UI" w:hAnsi="Meiryo UI" w:cs="ＭＳ ゴシック"/>
          <w:bCs/>
          <w:sz w:val="22"/>
          <w:lang w:val="en"/>
        </w:rPr>
      </w:pPr>
      <w:r w:rsidRPr="00156904">
        <w:rPr>
          <w:rFonts w:ascii="Meiryo UI" w:eastAsia="Meiryo UI" w:hAnsi="Meiryo UI" w:cs="ＭＳ ゴシック" w:hint="eastAsia"/>
          <w:bCs/>
          <w:sz w:val="22"/>
          <w:lang w:val="en"/>
        </w:rPr>
        <w:t>公園の入り口近くに、日本の最も卓越した水墨風景画家の1人である禅僧、雪</w:t>
      </w:r>
      <w:r w:rsidRPr="00156904">
        <w:rPr>
          <w:rFonts w:ascii="Meiryo UI" w:eastAsia="Meiryo UI" w:hAnsi="Meiryo UI" w:cs="ＭＳ ゴシック" w:hint="eastAsia"/>
          <w:bCs/>
          <w:i/>
          <w:iCs/>
          <w:sz w:val="22"/>
          <w:lang w:val="en"/>
        </w:rPr>
        <w:t>舟</w:t>
      </w:r>
      <w:r w:rsidRPr="00156904">
        <w:rPr>
          <w:rFonts w:ascii="Meiryo UI" w:eastAsia="Meiryo UI" w:hAnsi="Meiryo UI" w:cs="ＭＳ ゴシック" w:hint="eastAsia"/>
          <w:bCs/>
          <w:sz w:val="22"/>
          <w:lang w:val="en"/>
        </w:rPr>
        <w:t>（</w:t>
      </w:r>
      <w:r w:rsidRPr="00156904">
        <w:rPr>
          <w:rFonts w:ascii="Meiryo UI" w:eastAsia="Meiryo UI" w:hAnsi="Meiryo UI" w:cs="ＭＳ ゴシック"/>
          <w:bCs/>
          <w:sz w:val="22"/>
          <w:lang w:val="en"/>
        </w:rPr>
        <w:t>1420</w:t>
      </w:r>
      <w:r w:rsidRPr="00156904">
        <w:rPr>
          <w:rFonts w:ascii="Meiryo UI" w:eastAsia="Meiryo UI" w:hAnsi="Meiryo UI" w:cs="ＭＳ ゴシック" w:hint="eastAsia"/>
          <w:bCs/>
          <w:sz w:val="22"/>
          <w:lang w:val="en"/>
        </w:rPr>
        <w:t>年</w:t>
      </w:r>
      <w:r w:rsidRPr="00156904">
        <w:rPr>
          <w:rFonts w:ascii="Meiryo UI" w:eastAsia="Meiryo UI" w:hAnsi="Meiryo UI" w:cs="ＭＳ ゴシック"/>
          <w:bCs/>
          <w:sz w:val="22"/>
          <w:lang w:val="en"/>
        </w:rPr>
        <w:t>–1506</w:t>
      </w:r>
      <w:r w:rsidRPr="00156904">
        <w:rPr>
          <w:rFonts w:ascii="Meiryo UI" w:eastAsia="Meiryo UI" w:hAnsi="Meiryo UI" w:cs="ＭＳ ゴシック" w:hint="eastAsia"/>
          <w:bCs/>
          <w:sz w:val="22"/>
          <w:lang w:val="en"/>
        </w:rPr>
        <w:t>年）の記念碑があります。雪舟は長年にわたり断続的に山口で過ごし、町に工房を構え、そこで雪舟の最も有名な作品のいくつかを描きました。また、近くの石組みで有名な</w:t>
      </w:r>
      <w:r w:rsidRPr="00156904">
        <w:rPr>
          <w:rFonts w:ascii="Meiryo UI" w:eastAsia="Meiryo UI" w:hAnsi="Meiryo UI" w:cs="ＭＳ ゴシック"/>
          <w:bCs/>
          <w:sz w:val="22"/>
          <w:lang w:val="en"/>
        </w:rPr>
        <w:t>常栄寺</w:t>
      </w:r>
      <w:r w:rsidRPr="00156904">
        <w:rPr>
          <w:rFonts w:ascii="Meiryo UI" w:eastAsia="Meiryo UI" w:hAnsi="Meiryo UI" w:cs="ＭＳ ゴシック" w:hint="eastAsia"/>
          <w:bCs/>
          <w:sz w:val="22"/>
          <w:lang w:val="en"/>
        </w:rPr>
        <w:t>の庭を設計したと考えられています。</w:t>
      </w:r>
    </w:p>
    <w:p w:rsidR="007C699B" w:rsidRPr="00156904" w:rsidRDefault="007C699B" w:rsidP="007C699B">
      <w:pPr>
        <w:tabs>
          <w:tab w:val="left" w:pos="936"/>
        </w:tabs>
        <w:spacing w:line="0" w:lineRule="atLeast"/>
        <w:rPr>
          <w:rFonts w:ascii="Meiryo UI" w:eastAsia="Meiryo UI" w:hAnsi="Meiryo UI" w:cs="ＭＳ ゴシック"/>
          <w:bCs/>
          <w:sz w:val="22"/>
          <w:lang w:val="en"/>
        </w:rPr>
      </w:pPr>
    </w:p>
    <w:p w:rsidR="007C699B" w:rsidRPr="00156904" w:rsidRDefault="007C699B" w:rsidP="007C699B">
      <w:pPr>
        <w:tabs>
          <w:tab w:val="left" w:pos="936"/>
        </w:tabs>
        <w:spacing w:line="0" w:lineRule="atLeast"/>
        <w:rPr>
          <w:rFonts w:ascii="Meiryo UI" w:eastAsia="Meiryo UI" w:hAnsi="Meiryo UI" w:cs="ＭＳ ゴシック"/>
          <w:bCs/>
          <w:i/>
          <w:iCs/>
          <w:sz w:val="22"/>
          <w:lang w:val="en"/>
        </w:rPr>
      </w:pPr>
      <w:r w:rsidRPr="00156904">
        <w:rPr>
          <w:rFonts w:ascii="Meiryo UI" w:eastAsia="Meiryo UI" w:hAnsi="Meiryo UI" w:cs="ＭＳ ゴシック"/>
          <w:bCs/>
          <w:i/>
          <w:iCs/>
          <w:sz w:val="22"/>
          <w:lang w:val="en"/>
        </w:rPr>
        <w:t>瑠璃光寺五重塔</w:t>
      </w:r>
    </w:p>
    <w:p w:rsidR="007C699B" w:rsidRPr="00156904" w:rsidRDefault="007C699B" w:rsidP="007C699B">
      <w:pPr>
        <w:tabs>
          <w:tab w:val="left" w:pos="936"/>
        </w:tabs>
        <w:spacing w:line="0" w:lineRule="atLeast"/>
        <w:rPr>
          <w:rFonts w:ascii="Meiryo UI" w:eastAsia="Meiryo UI" w:hAnsi="Meiryo UI" w:cs="ＭＳ ゴシック"/>
          <w:bCs/>
          <w:sz w:val="22"/>
          <w:lang w:val="en"/>
        </w:rPr>
      </w:pPr>
      <w:r w:rsidRPr="00156904">
        <w:rPr>
          <w:rFonts w:ascii="Meiryo UI" w:eastAsia="Meiryo UI" w:hAnsi="Meiryo UI" w:cs="ＭＳ ゴシック" w:hint="eastAsia"/>
          <w:bCs/>
          <w:sz w:val="22"/>
          <w:lang w:val="en"/>
        </w:rPr>
        <w:t>公園内を反時計回りに歩いていくと、公園で最も名高い名所である</w:t>
      </w:r>
      <w:r w:rsidRPr="00156904">
        <w:rPr>
          <w:rFonts w:ascii="Meiryo UI" w:eastAsia="Meiryo UI" w:hAnsi="Meiryo UI" w:cs="ＭＳ ゴシック"/>
          <w:bCs/>
          <w:sz w:val="22"/>
          <w:lang w:val="en"/>
        </w:rPr>
        <w:t>瑠璃光寺五重塔</w:t>
      </w:r>
      <w:r w:rsidRPr="00156904">
        <w:rPr>
          <w:rFonts w:ascii="Meiryo UI" w:eastAsia="Meiryo UI" w:hAnsi="Meiryo UI" w:cs="ＭＳ ゴシック" w:hint="eastAsia"/>
          <w:bCs/>
          <w:sz w:val="22"/>
          <w:lang w:val="en"/>
        </w:rPr>
        <w:t>にたどり着きます。この</w:t>
      </w:r>
      <w:bookmarkStart w:id="0" w:name="_Hlk151742521"/>
      <w:r w:rsidRPr="00156904">
        <w:rPr>
          <w:rFonts w:ascii="Meiryo UI" w:eastAsia="Meiryo UI" w:hAnsi="Meiryo UI" w:cs="ＭＳ ゴシック" w:hint="eastAsia"/>
          <w:bCs/>
          <w:sz w:val="22"/>
          <w:lang w:val="en"/>
        </w:rPr>
        <w:t>五重塔</w:t>
      </w:r>
      <w:bookmarkEnd w:id="0"/>
      <w:r w:rsidRPr="00156904">
        <w:rPr>
          <w:rFonts w:ascii="Meiryo UI" w:eastAsia="Meiryo UI" w:hAnsi="Meiryo UI" w:cs="ＭＳ ゴシック" w:hint="eastAsia"/>
          <w:bCs/>
          <w:sz w:val="22"/>
          <w:lang w:val="en"/>
        </w:rPr>
        <w:t>は、14世紀中頃から16世紀中頃まで現在の山口県を統治していた大内家当主、大内盛見（</w:t>
      </w:r>
      <w:r w:rsidRPr="00156904">
        <w:rPr>
          <w:rFonts w:ascii="Meiryo UI" w:eastAsia="Meiryo UI" w:hAnsi="Meiryo UI" w:cs="ＭＳ ゴシック"/>
          <w:bCs/>
          <w:sz w:val="22"/>
          <w:lang w:val="en"/>
        </w:rPr>
        <w:t>1377</w:t>
      </w:r>
      <w:r w:rsidRPr="00156904">
        <w:rPr>
          <w:rFonts w:ascii="Meiryo UI" w:eastAsia="Meiryo UI" w:hAnsi="Meiryo UI" w:cs="ＭＳ ゴシック" w:hint="eastAsia"/>
          <w:bCs/>
          <w:sz w:val="22"/>
          <w:lang w:val="en"/>
        </w:rPr>
        <w:t>年</w:t>
      </w:r>
      <w:r w:rsidRPr="00156904">
        <w:rPr>
          <w:rFonts w:ascii="Meiryo UI" w:eastAsia="Meiryo UI" w:hAnsi="Meiryo UI" w:cs="ＭＳ ゴシック"/>
          <w:bCs/>
          <w:sz w:val="22"/>
          <w:lang w:val="en"/>
        </w:rPr>
        <w:t>–1431</w:t>
      </w:r>
      <w:r w:rsidRPr="00156904">
        <w:rPr>
          <w:rFonts w:ascii="Meiryo UI" w:eastAsia="Meiryo UI" w:hAnsi="Meiryo UI" w:cs="ＭＳ ゴシック" w:hint="eastAsia"/>
          <w:bCs/>
          <w:sz w:val="22"/>
          <w:lang w:val="en"/>
        </w:rPr>
        <w:t>年）により建立されました。五重塔は1442年頃に完成し、一度も崩壊したり再建されていません。その歴史的・文化的重要性から国宝に指定されています。</w:t>
      </w:r>
    </w:p>
    <w:p w:rsidR="007C699B" w:rsidRPr="00156904" w:rsidRDefault="007C699B" w:rsidP="007C699B">
      <w:pPr>
        <w:tabs>
          <w:tab w:val="left" w:pos="936"/>
        </w:tabs>
        <w:spacing w:line="0" w:lineRule="atLeast"/>
        <w:rPr>
          <w:rFonts w:ascii="Meiryo UI" w:eastAsia="Meiryo UI" w:hAnsi="Meiryo UI" w:cs="ＭＳ ゴシック"/>
          <w:bCs/>
          <w:sz w:val="22"/>
          <w:lang w:val="en"/>
        </w:rPr>
      </w:pPr>
    </w:p>
    <w:p w:rsidR="007C699B" w:rsidRPr="00156904" w:rsidRDefault="007C699B" w:rsidP="007C699B">
      <w:pPr>
        <w:tabs>
          <w:tab w:val="left" w:pos="936"/>
        </w:tabs>
        <w:spacing w:line="0" w:lineRule="atLeast"/>
        <w:rPr>
          <w:rFonts w:ascii="Meiryo UI" w:eastAsia="Meiryo UI" w:hAnsi="Meiryo UI" w:cs="ＭＳ ゴシック"/>
          <w:bCs/>
          <w:i/>
          <w:iCs/>
          <w:sz w:val="22"/>
          <w:lang w:val="en"/>
        </w:rPr>
      </w:pPr>
      <w:r w:rsidRPr="00156904">
        <w:rPr>
          <w:rFonts w:ascii="Meiryo UI" w:eastAsia="Meiryo UI" w:hAnsi="Meiryo UI" w:cs="ＭＳ ゴシック" w:hint="eastAsia"/>
          <w:bCs/>
          <w:i/>
          <w:iCs/>
          <w:sz w:val="22"/>
          <w:lang w:val="en"/>
        </w:rPr>
        <w:t>瑠璃光寺と馬に跨った</w:t>
      </w:r>
      <w:r w:rsidRPr="00156904">
        <w:rPr>
          <w:rFonts w:ascii="Meiryo UI" w:eastAsia="Meiryo UI" w:hAnsi="Meiryo UI" w:cs="ＭＳ ゴシック"/>
          <w:bCs/>
          <w:i/>
          <w:iCs/>
          <w:sz w:val="22"/>
          <w:lang w:val="en"/>
        </w:rPr>
        <w:t>大内弘世</w:t>
      </w:r>
    </w:p>
    <w:p w:rsidR="007C699B" w:rsidRPr="00156904" w:rsidRDefault="007C699B" w:rsidP="007C699B">
      <w:pPr>
        <w:tabs>
          <w:tab w:val="left" w:pos="936"/>
        </w:tabs>
        <w:spacing w:line="0" w:lineRule="atLeast"/>
        <w:rPr>
          <w:rFonts w:ascii="Meiryo UI" w:eastAsia="Meiryo UI" w:hAnsi="Meiryo UI" w:cs="ＭＳ ゴシック"/>
          <w:bCs/>
          <w:sz w:val="22"/>
          <w:lang w:val="en"/>
        </w:rPr>
      </w:pPr>
      <w:r w:rsidRPr="00156904">
        <w:rPr>
          <w:rFonts w:ascii="Meiryo UI" w:eastAsia="Meiryo UI" w:hAnsi="Meiryo UI" w:cs="ＭＳ ゴシック" w:hint="eastAsia"/>
          <w:bCs/>
          <w:sz w:val="22"/>
          <w:lang w:val="en"/>
        </w:rPr>
        <w:t>五重塔の後ろに瑠璃光寺の本堂があります。瑠璃光寺は1471年に建立され、薬と癒しの仏陀である薬師如来を祀っています。近くには馬に跨った</w:t>
      </w:r>
      <w:r w:rsidRPr="00156904">
        <w:rPr>
          <w:rFonts w:ascii="Meiryo UI" w:eastAsia="Meiryo UI" w:hAnsi="Meiryo UI" w:cs="ＭＳ ゴシック"/>
          <w:bCs/>
          <w:sz w:val="22"/>
          <w:lang w:val="en"/>
        </w:rPr>
        <w:t>大内弘世</w:t>
      </w:r>
      <w:r w:rsidRPr="00156904">
        <w:rPr>
          <w:rFonts w:ascii="Meiryo UI" w:eastAsia="Meiryo UI" w:hAnsi="Meiryo UI" w:cs="ＭＳ ゴシック" w:hint="eastAsia"/>
          <w:bCs/>
          <w:sz w:val="22"/>
          <w:lang w:val="en"/>
        </w:rPr>
        <w:t>（</w:t>
      </w:r>
      <w:r w:rsidRPr="00156904">
        <w:rPr>
          <w:rFonts w:ascii="Meiryo UI" w:eastAsia="Meiryo UI" w:hAnsi="Meiryo UI" w:cs="ＭＳ ゴシック"/>
          <w:bCs/>
          <w:sz w:val="22"/>
          <w:lang w:val="en"/>
        </w:rPr>
        <w:t>1326</w:t>
      </w:r>
      <w:r w:rsidRPr="00156904">
        <w:rPr>
          <w:rFonts w:ascii="Meiryo UI" w:eastAsia="Meiryo UI" w:hAnsi="Meiryo UI" w:cs="ＭＳ ゴシック" w:hint="eastAsia"/>
          <w:bCs/>
          <w:sz w:val="22"/>
          <w:lang w:val="en"/>
        </w:rPr>
        <w:t>年</w:t>
      </w:r>
      <w:r w:rsidRPr="00156904">
        <w:rPr>
          <w:rFonts w:ascii="Meiryo UI" w:eastAsia="Meiryo UI" w:hAnsi="Meiryo UI" w:cs="ＭＳ ゴシック"/>
          <w:bCs/>
          <w:sz w:val="22"/>
          <w:lang w:val="en"/>
        </w:rPr>
        <w:t>–1380</w:t>
      </w:r>
      <w:r w:rsidRPr="00156904">
        <w:rPr>
          <w:rFonts w:ascii="Meiryo UI" w:eastAsia="Meiryo UI" w:hAnsi="Meiryo UI" w:cs="ＭＳ ゴシック" w:hint="eastAsia"/>
          <w:bCs/>
          <w:sz w:val="22"/>
          <w:lang w:val="en"/>
        </w:rPr>
        <w:t>年）の像があります。</w:t>
      </w:r>
      <w:r w:rsidRPr="00156904">
        <w:rPr>
          <w:rFonts w:ascii="Meiryo UI" w:eastAsia="Meiryo UI" w:hAnsi="Meiryo UI" w:cs="ＭＳ ゴシック"/>
          <w:bCs/>
          <w:sz w:val="22"/>
          <w:lang w:val="en"/>
        </w:rPr>
        <w:t>大内弘世</w:t>
      </w:r>
      <w:r w:rsidRPr="00156904">
        <w:rPr>
          <w:rFonts w:ascii="Meiryo UI" w:eastAsia="Meiryo UI" w:hAnsi="Meiryo UI" w:cs="ＭＳ ゴシック" w:hint="eastAsia"/>
          <w:bCs/>
          <w:sz w:val="22"/>
          <w:lang w:val="en"/>
        </w:rPr>
        <w:t>は、山口盆地を開発し、現在の山口市となる町の基礎を築いた人物とされています。</w:t>
      </w:r>
    </w:p>
    <w:p w:rsidR="007C699B" w:rsidRPr="00156904" w:rsidRDefault="007C699B" w:rsidP="007C699B">
      <w:pPr>
        <w:tabs>
          <w:tab w:val="left" w:pos="936"/>
        </w:tabs>
        <w:spacing w:line="0" w:lineRule="atLeast"/>
        <w:rPr>
          <w:rFonts w:ascii="Meiryo UI" w:eastAsia="Meiryo UI" w:hAnsi="Meiryo UI" w:cs="ＭＳ ゴシック"/>
          <w:bCs/>
          <w:sz w:val="22"/>
          <w:lang w:val="en"/>
        </w:rPr>
      </w:pPr>
    </w:p>
    <w:p w:rsidR="007C699B" w:rsidRPr="00156904" w:rsidRDefault="007C699B" w:rsidP="007C699B">
      <w:pPr>
        <w:tabs>
          <w:tab w:val="left" w:pos="936"/>
        </w:tabs>
        <w:spacing w:line="0" w:lineRule="atLeast"/>
        <w:rPr>
          <w:rFonts w:ascii="Meiryo UI" w:eastAsia="Meiryo UI" w:hAnsi="Meiryo UI" w:cs="ＭＳ ゴシック"/>
          <w:bCs/>
          <w:sz w:val="22"/>
          <w:lang w:val="en"/>
        </w:rPr>
      </w:pPr>
      <w:r w:rsidRPr="00156904">
        <w:rPr>
          <w:rFonts w:ascii="Meiryo UI" w:eastAsia="Meiryo UI" w:hAnsi="Meiryo UI" w:cs="ＭＳ ゴシック"/>
          <w:bCs/>
          <w:i/>
          <w:iCs/>
          <w:sz w:val="22"/>
          <w:lang w:val="en"/>
        </w:rPr>
        <w:t>枕流亭</w:t>
      </w:r>
      <w:r w:rsidRPr="00156904">
        <w:rPr>
          <w:rFonts w:ascii="Meiryo UI" w:eastAsia="Meiryo UI" w:hAnsi="Meiryo UI" w:cs="ＭＳ ゴシック" w:hint="eastAsia"/>
          <w:bCs/>
          <w:i/>
          <w:iCs/>
          <w:sz w:val="22"/>
          <w:lang w:val="en"/>
        </w:rPr>
        <w:t>と</w:t>
      </w:r>
      <w:r w:rsidRPr="00156904">
        <w:rPr>
          <w:rFonts w:ascii="Meiryo UI" w:eastAsia="Meiryo UI" w:hAnsi="Meiryo UI" w:cs="ＭＳ ゴシック"/>
          <w:bCs/>
          <w:i/>
          <w:iCs/>
          <w:sz w:val="22"/>
          <w:lang w:val="en"/>
        </w:rPr>
        <w:t>露山堂</w:t>
      </w:r>
    </w:p>
    <w:p w:rsidR="007C699B" w:rsidRPr="00156904" w:rsidRDefault="007C699B" w:rsidP="007C699B">
      <w:pPr>
        <w:tabs>
          <w:tab w:val="left" w:pos="936"/>
        </w:tabs>
        <w:spacing w:line="0" w:lineRule="atLeast"/>
        <w:rPr>
          <w:rFonts w:ascii="Meiryo UI" w:eastAsia="Meiryo UI" w:hAnsi="Meiryo UI" w:cs="ＭＳ ゴシック"/>
          <w:sz w:val="22"/>
          <w:lang w:val="en"/>
        </w:rPr>
      </w:pPr>
      <w:r w:rsidRPr="00156904">
        <w:rPr>
          <w:rFonts w:ascii="Meiryo UI" w:eastAsia="Meiryo UI" w:hAnsi="Meiryo UI" w:cs="ＭＳ ゴシック" w:hint="eastAsia"/>
          <w:bCs/>
          <w:sz w:val="22"/>
          <w:lang w:val="en"/>
        </w:rPr>
        <w:t>このルートは江戸時代（</w:t>
      </w:r>
      <w:r w:rsidRPr="00156904">
        <w:rPr>
          <w:rFonts w:ascii="Meiryo UI" w:eastAsia="Meiryo UI" w:hAnsi="Meiryo UI" w:cs="ＭＳ ゴシック"/>
          <w:bCs/>
          <w:sz w:val="22"/>
          <w:lang w:val="en"/>
        </w:rPr>
        <w:t>1603</w:t>
      </w:r>
      <w:r w:rsidRPr="00156904">
        <w:rPr>
          <w:rFonts w:ascii="Meiryo UI" w:eastAsia="Meiryo UI" w:hAnsi="Meiryo UI" w:cs="ＭＳ ゴシック" w:hint="eastAsia"/>
          <w:bCs/>
          <w:sz w:val="22"/>
          <w:lang w:val="en"/>
        </w:rPr>
        <w:t>年</w:t>
      </w:r>
      <w:r w:rsidRPr="00156904">
        <w:rPr>
          <w:rFonts w:ascii="Meiryo UI" w:eastAsia="Meiryo UI" w:hAnsi="Meiryo UI" w:cs="ＭＳ ゴシック"/>
          <w:bCs/>
          <w:sz w:val="22"/>
          <w:lang w:val="en"/>
        </w:rPr>
        <w:t>–1867</w:t>
      </w:r>
      <w:r w:rsidRPr="00156904">
        <w:rPr>
          <w:rFonts w:ascii="Meiryo UI" w:eastAsia="Meiryo UI" w:hAnsi="Meiryo UI" w:cs="ＭＳ ゴシック" w:hint="eastAsia"/>
          <w:bCs/>
          <w:sz w:val="22"/>
          <w:lang w:val="en"/>
        </w:rPr>
        <w:t>年）からある2つの歴史建造物、商家の別館である</w:t>
      </w:r>
      <w:r w:rsidRPr="00156904">
        <w:rPr>
          <w:rFonts w:ascii="Meiryo UI" w:eastAsia="Meiryo UI" w:hAnsi="Meiryo UI" w:cs="ＭＳ ゴシック"/>
          <w:bCs/>
          <w:sz w:val="22"/>
          <w:lang w:val="en"/>
        </w:rPr>
        <w:t>枕流亭</w:t>
      </w:r>
      <w:r w:rsidRPr="00156904">
        <w:rPr>
          <w:rFonts w:ascii="Meiryo UI" w:eastAsia="Meiryo UI" w:hAnsi="Meiryo UI" w:cs="ＭＳ ゴシック" w:hint="eastAsia"/>
          <w:bCs/>
          <w:sz w:val="22"/>
          <w:lang w:val="en"/>
        </w:rPr>
        <w:t>と、長州藩（現在の山口県）の第13代大名が建てた茶室、</w:t>
      </w:r>
      <w:r w:rsidRPr="00156904">
        <w:rPr>
          <w:rFonts w:ascii="Meiryo UI" w:eastAsia="Meiryo UI" w:hAnsi="Meiryo UI" w:cs="ＭＳ ゴシック"/>
          <w:bCs/>
          <w:sz w:val="22"/>
          <w:lang w:val="en"/>
        </w:rPr>
        <w:t>露山堂</w:t>
      </w:r>
      <w:r w:rsidRPr="00156904">
        <w:rPr>
          <w:rFonts w:ascii="Meiryo UI" w:eastAsia="Meiryo UI" w:hAnsi="Meiryo UI" w:cs="ＭＳ ゴシック" w:hint="eastAsia"/>
          <w:bCs/>
          <w:sz w:val="22"/>
          <w:lang w:val="en"/>
        </w:rPr>
        <w:t>へと続きます。これらの建物は、1868年の明治維新の実現に貢献した反幕府活動家によって利用されていました。この</w:t>
      </w:r>
      <w:r w:rsidRPr="00156904">
        <w:rPr>
          <w:rFonts w:ascii="Meiryo UI" w:eastAsia="Meiryo UI" w:hAnsi="Meiryo UI" w:cs="ＭＳ ゴシック" w:hint="eastAsia"/>
          <w:sz w:val="22"/>
          <w:lang w:val="en"/>
        </w:rPr>
        <w:t>歴史的出来事は、幕府の政治的権力の終焉や天皇への主権の回復を示しました。</w:t>
      </w:r>
      <w:r w:rsidRPr="00156904">
        <w:rPr>
          <w:rFonts w:ascii="Meiryo UI" w:eastAsia="Meiryo UI" w:hAnsi="Meiryo UI" w:cs="ＭＳ ゴシック" w:hint="eastAsia"/>
          <w:bCs/>
          <w:sz w:val="22"/>
          <w:lang w:val="en"/>
        </w:rPr>
        <w:t>枕流亭の中に入り、大政奉還を求めた木戸孝允（</w:t>
      </w:r>
      <w:r w:rsidRPr="00156904">
        <w:rPr>
          <w:rFonts w:ascii="Meiryo UI" w:eastAsia="Meiryo UI" w:hAnsi="Meiryo UI" w:cs="ＭＳ ゴシック"/>
          <w:bCs/>
          <w:sz w:val="22"/>
          <w:lang w:val="en"/>
        </w:rPr>
        <w:t>18</w:t>
      </w:r>
      <w:r w:rsidRPr="00156904">
        <w:rPr>
          <w:rFonts w:ascii="Meiryo UI" w:eastAsia="Meiryo UI" w:hAnsi="Meiryo UI" w:cs="ＭＳ ゴシック" w:hint="eastAsia"/>
          <w:bCs/>
          <w:sz w:val="22"/>
          <w:lang w:val="en"/>
        </w:rPr>
        <w:t>33年</w:t>
      </w:r>
      <w:r w:rsidRPr="00156904">
        <w:rPr>
          <w:rFonts w:ascii="Meiryo UI" w:eastAsia="Meiryo UI" w:hAnsi="Meiryo UI" w:cs="ＭＳ ゴシック"/>
          <w:bCs/>
          <w:sz w:val="22"/>
          <w:lang w:val="en"/>
        </w:rPr>
        <w:t>–1877</w:t>
      </w:r>
      <w:r w:rsidRPr="00156904">
        <w:rPr>
          <w:rFonts w:ascii="Meiryo UI" w:eastAsia="Meiryo UI" w:hAnsi="Meiryo UI" w:cs="ＭＳ ゴシック" w:hint="eastAsia"/>
          <w:bCs/>
          <w:sz w:val="22"/>
          <w:lang w:val="en"/>
        </w:rPr>
        <w:t>年）など長州藩の重要人物たちが</w:t>
      </w:r>
      <w:r w:rsidRPr="00156904">
        <w:rPr>
          <w:rFonts w:ascii="Meiryo UI" w:eastAsia="Meiryo UI" w:hAnsi="Meiryo UI" w:cs="ＭＳ ゴシック" w:hint="eastAsia"/>
          <w:sz w:val="22"/>
          <w:lang w:val="en"/>
        </w:rPr>
        <w:t>密会した2階に上がることができます。建物の中には、木戸ら</w:t>
      </w:r>
      <w:r w:rsidRPr="00156904">
        <w:rPr>
          <w:rFonts w:ascii="Meiryo UI" w:eastAsia="Meiryo UI" w:hAnsi="Meiryo UI" w:cs="ＭＳ ゴシック" w:hint="eastAsia"/>
          <w:bCs/>
          <w:sz w:val="22"/>
          <w:lang w:val="en"/>
        </w:rPr>
        <w:t>の肖像画が展示されています。</w:t>
      </w:r>
    </w:p>
    <w:p w:rsidR="007C699B" w:rsidRPr="00156904" w:rsidRDefault="007C699B" w:rsidP="007C699B">
      <w:pPr>
        <w:tabs>
          <w:tab w:val="left" w:pos="936"/>
        </w:tabs>
        <w:spacing w:line="0" w:lineRule="atLeast"/>
        <w:rPr>
          <w:rFonts w:ascii="Meiryo UI" w:eastAsia="Meiryo UI" w:hAnsi="Meiryo UI" w:cs="ＭＳ ゴシック"/>
          <w:bCs/>
          <w:sz w:val="22"/>
          <w:lang w:val="en"/>
        </w:rPr>
      </w:pPr>
    </w:p>
    <w:p w:rsidR="007C699B" w:rsidRPr="00156904" w:rsidRDefault="007C699B" w:rsidP="007C699B">
      <w:pPr>
        <w:tabs>
          <w:tab w:val="left" w:pos="936"/>
        </w:tabs>
        <w:spacing w:line="0" w:lineRule="atLeast"/>
        <w:rPr>
          <w:rFonts w:ascii="Meiryo UI" w:eastAsia="Meiryo UI" w:hAnsi="Meiryo UI" w:cs="ＭＳ ゴシック"/>
          <w:bCs/>
          <w:i/>
          <w:iCs/>
          <w:sz w:val="22"/>
          <w:lang w:val="en"/>
        </w:rPr>
      </w:pPr>
      <w:r w:rsidRPr="00156904">
        <w:rPr>
          <w:rFonts w:ascii="Meiryo UI" w:eastAsia="Meiryo UI" w:hAnsi="Meiryo UI" w:cs="ＭＳ ゴシック" w:hint="eastAsia"/>
          <w:bCs/>
          <w:i/>
          <w:iCs/>
          <w:sz w:val="22"/>
          <w:lang w:val="en"/>
        </w:rPr>
        <w:t>毛利家墓所</w:t>
      </w:r>
    </w:p>
    <w:p w:rsidR="007C699B" w:rsidRPr="00156904" w:rsidRDefault="007C699B" w:rsidP="007C699B">
      <w:pPr>
        <w:tabs>
          <w:tab w:val="left" w:pos="936"/>
        </w:tabs>
        <w:spacing w:line="0" w:lineRule="atLeast"/>
        <w:rPr>
          <w:rFonts w:ascii="Meiryo UI" w:eastAsia="Meiryo UI" w:hAnsi="Meiryo UI" w:cs="ＭＳ ゴシック"/>
          <w:bCs/>
          <w:sz w:val="22"/>
          <w:lang w:val="en"/>
        </w:rPr>
      </w:pPr>
      <w:r w:rsidRPr="00156904">
        <w:rPr>
          <w:rFonts w:ascii="Meiryo UI" w:eastAsia="Meiryo UI" w:hAnsi="Meiryo UI" w:cs="ＭＳ ゴシック" w:hint="eastAsia"/>
          <w:bCs/>
          <w:sz w:val="22"/>
          <w:lang w:val="en"/>
        </w:rPr>
        <w:t>17世紀から19世紀にかけて、大内家に代わって、毛利家が山口を統治するようになりました。露山堂の裏にある毛利家墓所には、長州藩第13代大名である</w:t>
      </w:r>
      <w:r w:rsidRPr="00156904">
        <w:rPr>
          <w:rFonts w:ascii="Meiryo UI" w:eastAsia="Meiryo UI" w:hAnsi="Meiryo UI" w:cs="ＭＳ ゴシック"/>
          <w:bCs/>
          <w:sz w:val="22"/>
          <w:lang w:val="en"/>
        </w:rPr>
        <w:t>毛利敬親</w:t>
      </w:r>
      <w:r w:rsidRPr="00156904">
        <w:rPr>
          <w:rFonts w:ascii="Meiryo UI" w:eastAsia="Meiryo UI" w:hAnsi="Meiryo UI" w:cs="ＭＳ ゴシック" w:hint="eastAsia"/>
          <w:bCs/>
          <w:sz w:val="22"/>
          <w:lang w:val="en"/>
        </w:rPr>
        <w:t>（</w:t>
      </w:r>
      <w:r w:rsidRPr="00156904">
        <w:rPr>
          <w:rFonts w:ascii="Meiryo UI" w:eastAsia="Meiryo UI" w:hAnsi="Meiryo UI" w:cs="ＭＳ ゴシック"/>
          <w:bCs/>
          <w:sz w:val="22"/>
          <w:lang w:val="en"/>
        </w:rPr>
        <w:t>1819</w:t>
      </w:r>
      <w:r w:rsidRPr="00156904">
        <w:rPr>
          <w:rFonts w:ascii="Meiryo UI" w:eastAsia="Meiryo UI" w:hAnsi="Meiryo UI" w:cs="ＭＳ ゴシック" w:hint="eastAsia"/>
          <w:bCs/>
          <w:sz w:val="22"/>
          <w:lang w:val="en"/>
        </w:rPr>
        <w:t>年</w:t>
      </w:r>
      <w:r w:rsidRPr="00156904">
        <w:rPr>
          <w:rFonts w:ascii="Meiryo UI" w:eastAsia="Meiryo UI" w:hAnsi="Meiryo UI" w:cs="ＭＳ ゴシック"/>
          <w:bCs/>
          <w:sz w:val="22"/>
          <w:lang w:val="en"/>
        </w:rPr>
        <w:t>–1871</w:t>
      </w:r>
      <w:r w:rsidRPr="00156904">
        <w:rPr>
          <w:rFonts w:ascii="Meiryo UI" w:eastAsia="Meiryo UI" w:hAnsi="Meiryo UI" w:cs="ＭＳ ゴシック" w:hint="eastAsia"/>
          <w:bCs/>
          <w:sz w:val="22"/>
          <w:lang w:val="en"/>
        </w:rPr>
        <w:t>年）、長州藩最後の大名である、息子の</w:t>
      </w:r>
      <w:bookmarkStart w:id="1" w:name="_Hlk151896532"/>
      <w:r w:rsidRPr="00156904">
        <w:rPr>
          <w:rFonts w:ascii="Meiryo UI" w:eastAsia="Meiryo UI" w:hAnsi="Meiryo UI" w:cs="ＭＳ ゴシック"/>
          <w:bCs/>
          <w:sz w:val="22"/>
          <w:lang w:val="en"/>
        </w:rPr>
        <w:t>元徳</w:t>
      </w:r>
      <w:bookmarkEnd w:id="1"/>
      <w:r w:rsidRPr="00156904">
        <w:rPr>
          <w:rFonts w:ascii="Meiryo UI" w:eastAsia="Meiryo UI" w:hAnsi="Meiryo UI" w:cs="ＭＳ ゴシック" w:hint="eastAsia"/>
          <w:bCs/>
          <w:sz w:val="22"/>
          <w:lang w:val="en"/>
        </w:rPr>
        <w:t>（</w:t>
      </w:r>
      <w:r w:rsidRPr="00156904">
        <w:rPr>
          <w:rFonts w:ascii="Meiryo UI" w:eastAsia="Meiryo UI" w:hAnsi="Meiryo UI" w:cs="ＭＳ ゴシック"/>
          <w:bCs/>
          <w:sz w:val="22"/>
          <w:lang w:val="en"/>
        </w:rPr>
        <w:t>1839</w:t>
      </w:r>
      <w:r w:rsidRPr="00156904">
        <w:rPr>
          <w:rFonts w:ascii="Meiryo UI" w:eastAsia="Meiryo UI" w:hAnsi="Meiryo UI" w:cs="ＭＳ ゴシック" w:hint="eastAsia"/>
          <w:bCs/>
          <w:sz w:val="22"/>
          <w:lang w:val="en"/>
        </w:rPr>
        <w:t>年</w:t>
      </w:r>
      <w:r w:rsidRPr="00156904">
        <w:rPr>
          <w:rFonts w:ascii="Meiryo UI" w:eastAsia="Meiryo UI" w:hAnsi="Meiryo UI" w:cs="ＭＳ ゴシック"/>
          <w:bCs/>
          <w:sz w:val="22"/>
          <w:lang w:val="en"/>
        </w:rPr>
        <w:t>–1896</w:t>
      </w:r>
      <w:r w:rsidRPr="00156904">
        <w:rPr>
          <w:rFonts w:ascii="Meiryo UI" w:eastAsia="Meiryo UI" w:hAnsi="Meiryo UI" w:cs="ＭＳ ゴシック" w:hint="eastAsia"/>
          <w:bCs/>
          <w:sz w:val="22"/>
          <w:lang w:val="en"/>
        </w:rPr>
        <w:t>年）、孫の</w:t>
      </w:r>
      <w:r w:rsidRPr="00156904">
        <w:rPr>
          <w:rFonts w:ascii="Meiryo UI" w:eastAsia="Meiryo UI" w:hAnsi="Meiryo UI" w:cs="ＭＳ ゴシック"/>
          <w:bCs/>
          <w:sz w:val="22"/>
          <w:lang w:val="en"/>
        </w:rPr>
        <w:t>元昭</w:t>
      </w:r>
      <w:r w:rsidRPr="00156904">
        <w:rPr>
          <w:rFonts w:ascii="Meiryo UI" w:eastAsia="Meiryo UI" w:hAnsi="Meiryo UI" w:cs="ＭＳ ゴシック" w:hint="eastAsia"/>
          <w:bCs/>
          <w:sz w:val="22"/>
          <w:lang w:val="en"/>
        </w:rPr>
        <w:t>（</w:t>
      </w:r>
      <w:r w:rsidRPr="00156904">
        <w:rPr>
          <w:rFonts w:ascii="Meiryo UI" w:eastAsia="Meiryo UI" w:hAnsi="Meiryo UI" w:cs="ＭＳ ゴシック"/>
          <w:bCs/>
          <w:sz w:val="22"/>
          <w:lang w:val="en"/>
        </w:rPr>
        <w:t>1865</w:t>
      </w:r>
      <w:r w:rsidRPr="00156904">
        <w:rPr>
          <w:rFonts w:ascii="Meiryo UI" w:eastAsia="Meiryo UI" w:hAnsi="Meiryo UI" w:cs="ＭＳ ゴシック" w:hint="eastAsia"/>
          <w:bCs/>
          <w:sz w:val="22"/>
          <w:lang w:val="en"/>
        </w:rPr>
        <w:t>年</w:t>
      </w:r>
      <w:r w:rsidRPr="00156904">
        <w:rPr>
          <w:rFonts w:ascii="Meiryo UI" w:eastAsia="Meiryo UI" w:hAnsi="Meiryo UI" w:cs="ＭＳ ゴシック"/>
          <w:bCs/>
          <w:sz w:val="22"/>
          <w:lang w:val="en"/>
        </w:rPr>
        <w:t>–1938</w:t>
      </w:r>
      <w:r w:rsidRPr="00156904">
        <w:rPr>
          <w:rFonts w:ascii="Meiryo UI" w:eastAsia="Meiryo UI" w:hAnsi="Meiryo UI" w:cs="ＭＳ ゴシック" w:hint="eastAsia"/>
          <w:bCs/>
          <w:sz w:val="22"/>
          <w:lang w:val="en"/>
        </w:rPr>
        <w:t>年）が埋葬されています。毛利敬親は明治維新の立役者で、長州藩と薩摩藩（現在の鹿児島県）、土佐藩（現在の高知県）の間で盟約を結ばせて幕府軍と戦いました。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99B"/>
    <w:rsid w:val="00346BD8"/>
    <w:rsid w:val="00562B2A"/>
    <w:rsid w:val="007C699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2C4B3C1-96F4-43A6-A580-68B1A8AF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C699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C699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C699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C699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C699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C699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C699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C699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C699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699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C699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C699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C699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C699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C699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C699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C699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C699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C699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C69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699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C69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699B"/>
    <w:pPr>
      <w:spacing w:before="160" w:after="160"/>
      <w:jc w:val="center"/>
    </w:pPr>
    <w:rPr>
      <w:i/>
      <w:iCs/>
      <w:color w:val="404040" w:themeColor="text1" w:themeTint="BF"/>
    </w:rPr>
  </w:style>
  <w:style w:type="character" w:customStyle="1" w:styleId="a8">
    <w:name w:val="引用文 (文字)"/>
    <w:basedOn w:val="a0"/>
    <w:link w:val="a7"/>
    <w:uiPriority w:val="29"/>
    <w:rsid w:val="007C699B"/>
    <w:rPr>
      <w:i/>
      <w:iCs/>
      <w:color w:val="404040" w:themeColor="text1" w:themeTint="BF"/>
    </w:rPr>
  </w:style>
  <w:style w:type="paragraph" w:styleId="a9">
    <w:name w:val="List Paragraph"/>
    <w:basedOn w:val="a"/>
    <w:uiPriority w:val="34"/>
    <w:qFormat/>
    <w:rsid w:val="007C699B"/>
    <w:pPr>
      <w:ind w:left="720"/>
      <w:contextualSpacing/>
    </w:pPr>
  </w:style>
  <w:style w:type="character" w:styleId="21">
    <w:name w:val="Intense Emphasis"/>
    <w:basedOn w:val="a0"/>
    <w:uiPriority w:val="21"/>
    <w:qFormat/>
    <w:rsid w:val="007C699B"/>
    <w:rPr>
      <w:i/>
      <w:iCs/>
      <w:color w:val="0F4761" w:themeColor="accent1" w:themeShade="BF"/>
    </w:rPr>
  </w:style>
  <w:style w:type="paragraph" w:styleId="22">
    <w:name w:val="Intense Quote"/>
    <w:basedOn w:val="a"/>
    <w:next w:val="a"/>
    <w:link w:val="23"/>
    <w:uiPriority w:val="30"/>
    <w:qFormat/>
    <w:rsid w:val="007C69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C699B"/>
    <w:rPr>
      <w:i/>
      <w:iCs/>
      <w:color w:val="0F4761" w:themeColor="accent1" w:themeShade="BF"/>
    </w:rPr>
  </w:style>
  <w:style w:type="character" w:styleId="24">
    <w:name w:val="Intense Reference"/>
    <w:basedOn w:val="a0"/>
    <w:uiPriority w:val="32"/>
    <w:qFormat/>
    <w:rsid w:val="007C69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2024-07-05T15:36:00Z</dcterms:created>
  <dcterms:modified xsi:type="dcterms:W3CDTF">2024-07-05T15:36:00Z</dcterms:modified>
</cp:coreProperties>
</file>