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1904" w:rsidRPr="00EB311D" w:rsidRDefault="00651904" w:rsidP="00651904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/>
          <w:b/>
          <w:bCs/>
          <w:color w:val="000000" w:themeColor="text1"/>
          <w:sz w:val="22"/>
          <w:szCs w:val="22"/>
          <w:lang w:eastAsia="ja-JP"/>
        </w:rPr>
      </w:pPr>
      <w:r w:rsidRPr="00902263">
        <w:rPr>
          <w:rFonts w:ascii="Meiryo UI" w:eastAsia="Meiryo UI" w:hint="eastAsia"/>
          <w:b/>
          <w:color w:val="231F20"/>
          <w:spacing w:val="14"/>
          <w:lang w:eastAsia="ja-JP"/>
        </w:rPr>
        <w:t>山鹿灯籠まつり</w:t>
      </w:r>
    </w:p>
    <w:p/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 w:hint="eastAsia"/>
          <w:color w:val="000000" w:themeColor="text1"/>
        </w:rPr>
        <w:t>熊本県最大級の夏のイベントの</w:t>
      </w:r>
      <w:r w:rsidRPr="00902263">
        <w:rPr>
          <w:rFonts w:ascii="Meiryo UI" w:eastAsia="Meiryo UI" w:hAnsi="Meiryo UI"/>
          <w:color w:val="000000" w:themeColor="text1"/>
        </w:rPr>
        <w:t>1</w:t>
      </w:r>
      <w:r w:rsidRPr="00902263">
        <w:rPr>
          <w:rFonts w:ascii="Meiryo UI" w:eastAsia="Meiryo UI" w:hAnsi="Meiryo UI" w:hint="eastAsia"/>
          <w:color w:val="000000" w:themeColor="text1"/>
        </w:rPr>
        <w:t>つが山鹿で開催され、毎年</w:t>
      </w:r>
      <w:r w:rsidRPr="00902263">
        <w:rPr>
          <w:rFonts w:ascii="Meiryo UI" w:eastAsia="Meiryo UI" w:hAnsi="Meiryo UI"/>
          <w:color w:val="000000" w:themeColor="text1"/>
        </w:rPr>
        <w:t>10</w:t>
      </w:r>
      <w:r w:rsidRPr="00902263">
        <w:rPr>
          <w:rFonts w:ascii="Meiryo UI" w:eastAsia="Meiryo UI" w:hAnsi="Meiryo UI" w:hint="eastAsia"/>
          <w:color w:val="000000" w:themeColor="text1"/>
        </w:rPr>
        <w:t>万人を超える人が訪れる。紀元後</w:t>
      </w:r>
      <w:r w:rsidRPr="00902263">
        <w:rPr>
          <w:rFonts w:ascii="Meiryo UI" w:eastAsia="Meiryo UI" w:hAnsi="Meiryo UI"/>
          <w:color w:val="000000" w:themeColor="text1"/>
        </w:rPr>
        <w:t>1</w:t>
      </w:r>
      <w:r w:rsidRPr="00902263">
        <w:rPr>
          <w:rFonts w:ascii="Meiryo UI" w:eastAsia="Meiryo UI" w:hAnsi="Meiryo UI" w:hint="eastAsia"/>
          <w:color w:val="000000" w:themeColor="text1"/>
        </w:rPr>
        <w:t>世紀から</w:t>
      </w:r>
      <w:r w:rsidRPr="00902263">
        <w:rPr>
          <w:rFonts w:ascii="Meiryo UI" w:eastAsia="Meiryo UI" w:hAnsi="Meiryo UI"/>
          <w:color w:val="000000" w:themeColor="text1"/>
        </w:rPr>
        <w:t>2</w:t>
      </w:r>
      <w:r w:rsidRPr="00902263">
        <w:rPr>
          <w:rFonts w:ascii="Meiryo UI" w:eastAsia="Meiryo UI" w:hAnsi="Meiryo UI" w:hint="eastAsia"/>
          <w:color w:val="000000" w:themeColor="text1"/>
        </w:rPr>
        <w:t>世紀にこの国を支配していたと言われている景行天皇を記念して、</w:t>
      </w:r>
      <w:r w:rsidRPr="00902263">
        <w:rPr>
          <w:rFonts w:ascii="Meiryo UI" w:eastAsia="Meiryo UI" w:hAnsi="Meiryo UI"/>
          <w:color w:val="000000" w:themeColor="text1"/>
        </w:rPr>
        <w:t>8</w:t>
      </w:r>
      <w:r w:rsidRPr="00902263">
        <w:rPr>
          <w:rFonts w:ascii="Meiryo UI" w:eastAsia="Meiryo UI" w:hAnsi="Meiryo UI" w:hint="eastAsia"/>
          <w:color w:val="000000" w:themeColor="text1"/>
        </w:rPr>
        <w:t>月</w:t>
      </w:r>
      <w:r w:rsidRPr="00902263">
        <w:rPr>
          <w:rFonts w:ascii="Meiryo UI" w:eastAsia="Meiryo UI" w:hAnsi="Meiryo UI"/>
          <w:color w:val="000000" w:themeColor="text1"/>
        </w:rPr>
        <w:t>15</w:t>
      </w:r>
      <w:r w:rsidRPr="00902263">
        <w:rPr>
          <w:rFonts w:ascii="Meiryo UI" w:eastAsia="Meiryo UI" w:hAnsi="Meiryo UI" w:hint="eastAsia"/>
          <w:color w:val="000000" w:themeColor="text1"/>
        </w:rPr>
        <w:t>日と</w:t>
      </w:r>
      <w:r w:rsidRPr="00902263">
        <w:rPr>
          <w:rFonts w:ascii="Meiryo UI" w:eastAsia="Meiryo UI" w:hAnsi="Meiryo UI"/>
          <w:color w:val="000000" w:themeColor="text1"/>
        </w:rPr>
        <w:t>16</w:t>
      </w:r>
      <w:r w:rsidRPr="00902263">
        <w:rPr>
          <w:rFonts w:ascii="Meiryo UI" w:eastAsia="Meiryo UI" w:hAnsi="Meiryo UI" w:hint="eastAsia"/>
          <w:color w:val="000000" w:themeColor="text1"/>
        </w:rPr>
        <w:t>日に、山鹿灯籠まつりが開催される。言い伝えによると、景行天皇の一行が菊池川沿いを進んでいるときに困っていると、景行天皇を助けようと山鹿の村民が松明を掲げた。灯籠まつりは、この出来事に敬意を表したものであり、「灯籠」または伝統的な紙製提灯のモチーフをわくわくするように効果的に使っている。</w:t>
      </w: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 w:hint="eastAsia"/>
          <w:color w:val="000000" w:themeColor="text1"/>
        </w:rPr>
        <w:t>芸術、神事としての「灯籠」</w:t>
      </w: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 w:hint="eastAsia"/>
          <w:color w:val="000000" w:themeColor="text1"/>
        </w:rPr>
        <w:t>山鹿「灯籠」には、伝統的な形をした紙製提灯だけでなく、城郭、神社、人形の形をしたものなど、より精巧な建造物や、その他展示もある。この提灯は軽量で、中が空洞になっており、和紙（伝統的な手漉き紙）のみで作られている。木や金具は使用されていない。これらの提灯を制作する特別な修練を積んだ職人は、毎年</w:t>
      </w:r>
      <w:r w:rsidRPr="00902263">
        <w:rPr>
          <w:rFonts w:ascii="Meiryo UI" w:eastAsia="Meiryo UI" w:hAnsi="Meiryo UI"/>
          <w:color w:val="000000" w:themeColor="text1"/>
        </w:rPr>
        <w:t>4</w:t>
      </w:r>
      <w:r w:rsidRPr="00902263">
        <w:rPr>
          <w:rFonts w:ascii="Meiryo UI" w:eastAsia="Meiryo UI" w:hAnsi="Meiryo UI" w:hint="eastAsia"/>
          <w:color w:val="000000" w:themeColor="text1"/>
        </w:rPr>
        <w:t>月に大宮神社で行われる神事でお祓いを受ける。それから、山鹿灯籠まつりの頂点である「上がり燈籠」で大宮神社に奉納する大きな「灯籠」の制作に取り掛かる。</w:t>
      </w: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/>
          <w:color w:val="000000" w:themeColor="text1"/>
        </w:rPr>
        <w:t>1</w:t>
      </w:r>
      <w:r w:rsidRPr="00902263">
        <w:rPr>
          <w:rFonts w:ascii="Meiryo UI" w:eastAsia="Meiryo UI" w:hAnsi="Meiryo UI" w:hint="eastAsia"/>
          <w:color w:val="000000" w:themeColor="text1"/>
        </w:rPr>
        <w:t>年を通して感じられる祭事</w:t>
      </w: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/>
          <w:color w:val="000000" w:themeColor="text1"/>
        </w:rPr>
        <w:t>8</w:t>
      </w:r>
      <w:r w:rsidRPr="00902263">
        <w:rPr>
          <w:rFonts w:ascii="Meiryo UI" w:eastAsia="Meiryo UI" w:hAnsi="Meiryo UI" w:hint="eastAsia"/>
          <w:color w:val="000000" w:themeColor="text1"/>
        </w:rPr>
        <w:t>月</w:t>
      </w:r>
      <w:r w:rsidRPr="00902263">
        <w:rPr>
          <w:rFonts w:ascii="Meiryo UI" w:eastAsia="Meiryo UI" w:hAnsi="Meiryo UI"/>
          <w:color w:val="000000" w:themeColor="text1"/>
        </w:rPr>
        <w:t>15</w:t>
      </w:r>
      <w:r w:rsidRPr="00902263">
        <w:rPr>
          <w:rFonts w:ascii="Meiryo UI" w:eastAsia="Meiryo UI" w:hAnsi="Meiryo UI" w:hint="eastAsia"/>
          <w:color w:val="000000" w:themeColor="text1"/>
        </w:rPr>
        <w:t>日、山鹿灯籠まつりの初日の夜に、新しく制作された「灯籠」が持ち出され、山鹿の町中で展示される。大宮神社境内で山鹿灯籠踊り保存会による踊りが披露され、これに続き、その他のおまつり会場でも踊りが繰り広げられる。初日の夜は、菊池川での花火で最高潮に達する。</w:t>
      </w: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/>
          <w:color w:val="000000" w:themeColor="text1"/>
        </w:rPr>
        <w:t>8</w:t>
      </w:r>
      <w:r w:rsidRPr="00902263">
        <w:rPr>
          <w:rFonts w:ascii="Meiryo UI" w:eastAsia="Meiryo UI" w:hAnsi="Meiryo UI" w:hint="eastAsia"/>
          <w:color w:val="000000" w:themeColor="text1"/>
        </w:rPr>
        <w:t>月</w:t>
      </w:r>
      <w:r w:rsidRPr="00902263">
        <w:rPr>
          <w:rFonts w:ascii="Meiryo UI" w:eastAsia="Meiryo UI" w:hAnsi="Meiryo UI"/>
          <w:color w:val="000000" w:themeColor="text1"/>
        </w:rPr>
        <w:t>16</w:t>
      </w:r>
      <w:r w:rsidRPr="00902263">
        <w:rPr>
          <w:rFonts w:ascii="Meiryo UI" w:eastAsia="Meiryo UI" w:hAnsi="Meiryo UI" w:hint="eastAsia"/>
          <w:color w:val="000000" w:themeColor="text1"/>
        </w:rPr>
        <w:t>日、菊池川の河畔で執り行われる儀式により、古代に景行天皇が訪問されたことが思い出される。松明の行列が町中を練り歩き、地元の小学校に向かう。松明が到着すると、金提灯や銀提灯を頭にのせたおよそ</w:t>
      </w:r>
      <w:r w:rsidRPr="00902263">
        <w:rPr>
          <w:rFonts w:ascii="Meiryo UI" w:eastAsia="Meiryo UI" w:hAnsi="Meiryo UI"/>
          <w:color w:val="000000" w:themeColor="text1"/>
        </w:rPr>
        <w:t>1,000</w:t>
      </w:r>
      <w:r w:rsidRPr="00902263">
        <w:rPr>
          <w:rFonts w:ascii="Meiryo UI" w:eastAsia="Meiryo UI" w:hAnsi="Meiryo UI" w:hint="eastAsia"/>
          <w:color w:val="000000" w:themeColor="text1"/>
        </w:rPr>
        <w:t>人の女性たちが同時に踊る「千人灯籠踊り」が始まる。女性たちが太鼓を打つ音に合わせて踊り、歌う。</w:t>
      </w: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 w:hint="eastAsia"/>
          <w:color w:val="000000" w:themeColor="text1"/>
        </w:rPr>
        <w:t>踊りが終わると、「上がり燈籠」の一環として、地元の職人らが製作した大きな「灯籠」が大村神社に運ばれる。その後、これらの「灯籠」は、翌年の山鹿灯籠まつりまで大宮神社で通年展示される。山鹿「灯籠」は、その文化的重要性が</w:t>
      </w:r>
      <w:r w:rsidRPr="00902263">
        <w:rPr>
          <w:rFonts w:ascii="Meiryo UI" w:eastAsia="Meiryo UI" w:hAnsi="Meiryo UI"/>
          <w:color w:val="000000" w:themeColor="text1"/>
        </w:rPr>
        <w:t>2013</w:t>
      </w:r>
      <w:r w:rsidRPr="00902263">
        <w:rPr>
          <w:rFonts w:ascii="Meiryo UI" w:eastAsia="Meiryo UI" w:hAnsi="Meiryo UI" w:hint="eastAsia"/>
          <w:color w:val="000000" w:themeColor="text1"/>
        </w:rPr>
        <w:t>年に認められ、経済産業省により、日本の伝統的工芸品に正式に指定された。</w:t>
      </w:r>
    </w:p>
    <w:p w:rsidR="00651904" w:rsidRPr="00902263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</w:p>
    <w:p w:rsidR="00651904" w:rsidRPr="00EB311D" w:rsidRDefault="00651904" w:rsidP="00651904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color w:val="000000" w:themeColor="text1"/>
        </w:rPr>
      </w:pPr>
      <w:r w:rsidRPr="00902263">
        <w:rPr>
          <w:rFonts w:ascii="Meiryo UI" w:eastAsia="Meiryo UI" w:hAnsi="Meiryo UI" w:hint="eastAsia"/>
          <w:color w:val="000000" w:themeColor="text1"/>
        </w:rPr>
        <w:t xml:space="preserve">　山鹿灯籠まつりは</w:t>
      </w:r>
      <w:r w:rsidRPr="00902263">
        <w:rPr>
          <w:rFonts w:ascii="Meiryo UI" w:eastAsia="Meiryo UI" w:hAnsi="Meiryo UI"/>
          <w:color w:val="000000" w:themeColor="text1"/>
        </w:rPr>
        <w:t>2</w:t>
      </w:r>
      <w:r w:rsidRPr="00902263">
        <w:rPr>
          <w:rFonts w:ascii="Meiryo UI" w:eastAsia="Meiryo UI" w:hAnsi="Meiryo UI" w:hint="eastAsia"/>
          <w:color w:val="000000" w:themeColor="text1"/>
        </w:rPr>
        <w:t>日のみの開催となっているが、山鹿を訪れれば、</w:t>
      </w:r>
      <w:r w:rsidRPr="00902263">
        <w:rPr>
          <w:rFonts w:ascii="Meiryo UI" w:eastAsia="Meiryo UI" w:hAnsi="Meiryo UI"/>
          <w:color w:val="000000" w:themeColor="text1"/>
        </w:rPr>
        <w:t>1</w:t>
      </w:r>
      <w:r w:rsidRPr="00902263">
        <w:rPr>
          <w:rFonts w:ascii="Meiryo UI" w:eastAsia="Meiryo UI" w:hAnsi="Meiryo UI" w:hint="eastAsia"/>
          <w:color w:val="000000" w:themeColor="text1"/>
        </w:rPr>
        <w:t>年を通じて、大宮神社や山鹿灯籠民芸館やその他の会場で、「灯籠」づくりを見学し、祭事の産物と出会うことができる。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04"/>
    <w:rsid w:val="00346BD8"/>
    <w:rsid w:val="00562B2A"/>
    <w:rsid w:val="0065190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9885F-AF43-4B92-9FAB-69407BB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19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9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9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9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9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9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9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19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19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19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1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1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1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1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1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19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19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9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9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9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19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1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19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1904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651904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651904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2024-07-05T15:37:00Z</dcterms:created>
  <dcterms:modified xsi:type="dcterms:W3CDTF">2024-07-05T15:37:00Z</dcterms:modified>
</cp:coreProperties>
</file>