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4BCC" w:rsidRPr="001E6D40" w:rsidRDefault="00E84BCC" w:rsidP="00E84BCC">
      <w:pPr>
        <w:tabs>
          <w:tab w:val="left" w:pos="936"/>
        </w:tabs>
        <w:spacing w:line="0" w:lineRule="atLeast"/>
        <w:rPr>
          <w:rFonts w:ascii="Meiryo UI" w:eastAsia="Meiryo UI" w:hAnsi="Meiryo UI" w:cs="ＭＳ ゴシック"/>
          <w:b/>
          <w:sz w:val="22"/>
        </w:rPr>
      </w:pPr>
      <w:r w:rsidRPr="006A0975">
        <w:rPr>
          <w:rFonts w:ascii="Meiryo UI" w:eastAsia="Meiryo UI" w:hAnsi="Meiryo UI" w:cs="ＭＳ ゴシック" w:hint="eastAsia"/>
          <w:b/>
          <w:sz w:val="22"/>
        </w:rPr>
        <w:t>安国寺</w:t>
      </w:r>
    </w:p>
    <w:p w:rsidR="00E84BCC" w:rsidRDefault="00E84BCC" w:rsidP="00E84BCC">
      <w:pPr>
        <w:tabs>
          <w:tab w:val="left" w:pos="936"/>
        </w:tabs>
        <w:spacing w:line="0" w:lineRule="atLeast"/>
        <w:rPr>
          <w:rFonts w:ascii="Meiryo UI" w:eastAsia="Meiryo UI" w:hAnsi="Meiryo UI" w:cs="ＭＳ ゴシック"/>
          <w:sz w:val="22"/>
        </w:rPr>
      </w:pPr>
      <w:r/>
    </w:p>
    <w:p w:rsidR="00E84BCC" w:rsidRPr="006A0975"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hint="eastAsia"/>
          <w:sz w:val="22"/>
        </w:rPr>
        <w:t>安国寺は菊池氏の歴史の中で最も困難な時代のいくつかに関連している。この寺は足利幕府の創始者であり初代将軍である足利尊氏（1305-1358）の命により創建された。1336年、尊氏は朝廷と武家支配の推進派との対立で勝者となった。この内戦で菊池氏は朝廷側についたが、尊氏の軍に大敗を喫した。</w:t>
      </w:r>
    </w:p>
    <w:p w:rsidR="00E84BCC" w:rsidRPr="006A0975"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sz w:val="22"/>
        </w:rPr>
        <w:t xml:space="preserve"> </w:t>
      </w:r>
    </w:p>
    <w:p w:rsidR="00E84BCC" w:rsidRPr="006A0975"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hint="eastAsia"/>
          <w:sz w:val="22"/>
        </w:rPr>
        <w:t>1339年、尊氏は自らの支配を確実なものとした上で、敗れたライバルたちや鎌倉幕府滅亡後の戦乱で亡くなった人々の霊を慰めるため、すべての国に安国寺を建立するよう命じた。菊池氏が治める肥後国（現在の熊本県）では、既存の寺である寿勝寺が選ばれ、安国寺と改名された。</w:t>
      </w:r>
    </w:p>
    <w:p w:rsidR="00E84BCC" w:rsidRPr="006A0975"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sz w:val="22"/>
        </w:rPr>
        <w:t xml:space="preserve"> </w:t>
      </w:r>
    </w:p>
    <w:p w:rsidR="00E84BCC" w:rsidRPr="006A0975"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hint="eastAsia"/>
          <w:sz w:val="22"/>
        </w:rPr>
        <w:t>それから100年以上後、この寺は菊池一族にとって新たな悲劇の舞台となった。家臣たちによって失脚させられた元当主の菊池政隆（1491-1509）は地位を奪還しようとしたが、戦いに敗れた。政隆は安国寺に退き、寺が敵に焼かれる前に自害した。</w:t>
      </w:r>
    </w:p>
    <w:p w:rsidR="00E84BCC" w:rsidRPr="006A0975"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sz w:val="22"/>
        </w:rPr>
        <w:t xml:space="preserve"> </w:t>
      </w:r>
    </w:p>
    <w:p w:rsidR="00E84BCC" w:rsidRDefault="00E84BCC" w:rsidP="00E84BCC">
      <w:pPr>
        <w:tabs>
          <w:tab w:val="left" w:pos="936"/>
        </w:tabs>
        <w:spacing w:line="0" w:lineRule="atLeast"/>
        <w:rPr>
          <w:rFonts w:ascii="Meiryo UI" w:eastAsia="Meiryo UI" w:hAnsi="Meiryo UI" w:cs="ＭＳ ゴシック"/>
          <w:sz w:val="22"/>
        </w:rPr>
      </w:pPr>
      <w:r w:rsidRPr="006A0975">
        <w:rPr>
          <w:rFonts w:ascii="Meiryo UI" w:eastAsia="Meiryo UI" w:hAnsi="Meiryo UI" w:cs="ＭＳ ゴシック" w:hint="eastAsia"/>
          <w:sz w:val="22"/>
        </w:rPr>
        <w:t>安国寺は1515年に再建され、現在境内にある唯一の建物である本堂はその年のものである。菊池政隆の墓は本堂から少し離れた裏山のふもとにある。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CC"/>
    <w:rsid w:val="00346BD8"/>
    <w:rsid w:val="00562B2A"/>
    <w:rsid w:val="00BD54C2"/>
    <w:rsid w:val="00D72ECD"/>
    <w:rsid w:val="00E8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ECB907-3007-4A6C-B274-FABF55F8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4B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4B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4B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84B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4B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4B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4B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4B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4B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4B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4B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4B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4B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4B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4B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4B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4B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4B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4B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4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B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4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BCC"/>
    <w:pPr>
      <w:spacing w:before="160" w:after="160"/>
      <w:jc w:val="center"/>
    </w:pPr>
    <w:rPr>
      <w:i/>
      <w:iCs/>
      <w:color w:val="404040" w:themeColor="text1" w:themeTint="BF"/>
    </w:rPr>
  </w:style>
  <w:style w:type="character" w:customStyle="1" w:styleId="a8">
    <w:name w:val="引用文 (文字)"/>
    <w:basedOn w:val="a0"/>
    <w:link w:val="a7"/>
    <w:uiPriority w:val="29"/>
    <w:rsid w:val="00E84BCC"/>
    <w:rPr>
      <w:i/>
      <w:iCs/>
      <w:color w:val="404040" w:themeColor="text1" w:themeTint="BF"/>
    </w:rPr>
  </w:style>
  <w:style w:type="paragraph" w:styleId="a9">
    <w:name w:val="List Paragraph"/>
    <w:basedOn w:val="a"/>
    <w:uiPriority w:val="34"/>
    <w:qFormat/>
    <w:rsid w:val="00E84BCC"/>
    <w:pPr>
      <w:ind w:left="720"/>
      <w:contextualSpacing/>
    </w:pPr>
  </w:style>
  <w:style w:type="character" w:styleId="21">
    <w:name w:val="Intense Emphasis"/>
    <w:basedOn w:val="a0"/>
    <w:uiPriority w:val="21"/>
    <w:qFormat/>
    <w:rsid w:val="00E84BCC"/>
    <w:rPr>
      <w:i/>
      <w:iCs/>
      <w:color w:val="0F4761" w:themeColor="accent1" w:themeShade="BF"/>
    </w:rPr>
  </w:style>
  <w:style w:type="paragraph" w:styleId="22">
    <w:name w:val="Intense Quote"/>
    <w:basedOn w:val="a"/>
    <w:next w:val="a"/>
    <w:link w:val="23"/>
    <w:uiPriority w:val="30"/>
    <w:qFormat/>
    <w:rsid w:val="00E84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4BCC"/>
    <w:rPr>
      <w:i/>
      <w:iCs/>
      <w:color w:val="0F4761" w:themeColor="accent1" w:themeShade="BF"/>
    </w:rPr>
  </w:style>
  <w:style w:type="character" w:styleId="24">
    <w:name w:val="Intense Reference"/>
    <w:basedOn w:val="a0"/>
    <w:uiPriority w:val="32"/>
    <w:qFormat/>
    <w:rsid w:val="00E84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