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2115" w:rsidRPr="001E6D40" w:rsidRDefault="009C2115" w:rsidP="009C211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6E24F2">
        <w:rPr>
          <w:rFonts w:ascii="Meiryo UI" w:eastAsia="Meiryo UI" w:hAnsi="Meiryo UI" w:cs="ＭＳ ゴシック" w:hint="eastAsia"/>
          <w:b/>
          <w:sz w:val="22"/>
        </w:rPr>
        <w:t>姫だるま</w:t>
      </w:r>
    </w:p>
    <w:p w:rsidR="009C2115" w:rsidRDefault="009C2115" w:rsidP="009C211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9C2115" w:rsidRPr="006E24F2" w:rsidRDefault="009C2115" w:rsidP="009C211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6E24F2">
        <w:rPr>
          <w:rFonts w:ascii="Meiryo UI" w:eastAsia="Meiryo UI" w:hAnsi="Meiryo UI" w:cs="ＭＳ ゴシック" w:hint="eastAsia"/>
          <w:sz w:val="22"/>
        </w:rPr>
        <w:t>竹田市を訪れると、商店や飲食店、さらには豊後竹田駅構内でも、優しく微笑む紅白のだるまが目に留まるはずだ。この「姫だるま」は竹田独特のもので、町の文化の一部となっている。縁起物とされるだるまは日本全国にあるが、そのほとんどが男性であるのに対し、姫だるまは女性だ。その歴史は江戸時代（1603-1867）にさかのぼり、新年を祝うために家に投げ込まれる伝統的なものだった。</w:t>
      </w:r>
    </w:p>
    <w:p w:rsidR="009C2115" w:rsidRPr="006E24F2" w:rsidRDefault="009C2115" w:rsidP="009C211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9C2115" w:rsidRPr="006E24F2" w:rsidRDefault="009C2115" w:rsidP="009C211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6E24F2">
        <w:rPr>
          <w:rFonts w:ascii="Meiryo UI" w:eastAsia="Meiryo UI" w:hAnsi="Meiryo UI" w:cs="ＭＳ ゴシック" w:hint="eastAsia"/>
          <w:sz w:val="22"/>
        </w:rPr>
        <w:t>姫だるまは台座が丸く重みがあるため押し倒すことができず、叩いてもすぐに元に戻る。そのため、かつては「起き上がり」とも呼ばれ、家に投げ込まれた際には「起き上がり」と叫ばれた。姫だるまは失敗しても必ず立ち直れるという信念の象徴であり、家庭円満や商売繁盛の象徴でもあった。</w:t>
      </w:r>
    </w:p>
    <w:p w:rsidR="009C2115" w:rsidRPr="006E24F2" w:rsidRDefault="009C2115" w:rsidP="009C211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9C2115" w:rsidRPr="001E6D40" w:rsidRDefault="009C2115" w:rsidP="009C211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6E24F2">
        <w:rPr>
          <w:rFonts w:ascii="Meiryo UI" w:eastAsia="Meiryo UI" w:hAnsi="Meiryo UI" w:cs="ＭＳ ゴシック" w:hint="eastAsia"/>
          <w:sz w:val="22"/>
        </w:rPr>
        <w:t>姫だるまの伝統は1900年代前半に廃れたが、1950年代に竹田市の後藤恒人によって復活した。後藤は、この「諦めない」だるまが日本の戦後復興の象徴としてぴったりだと考えた。現在、姫だるまは竹田市在住の後藤家によりオーダーメイドで作られている。新事業の成功を祈願して贈られることが多い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15"/>
    <w:rsid w:val="00346BD8"/>
    <w:rsid w:val="00562B2A"/>
    <w:rsid w:val="009C211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CBAC9C-7D89-49B5-AB3F-9CE5E766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21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1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1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1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1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1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1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21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21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21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C21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21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21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21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21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21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21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2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1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2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1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2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1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21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2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21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21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2024-07-05T15:54:00Z</dcterms:created>
  <dcterms:modified xsi:type="dcterms:W3CDTF">2024-07-05T15:54:00Z</dcterms:modified>
</cp:coreProperties>
</file>