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7516" w:rsidRPr="00040DFE" w:rsidRDefault="00387516" w:rsidP="0038751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040DFE">
        <w:rPr>
          <w:rFonts w:ascii="Meiryo UI" w:eastAsia="Meiryo UI" w:hAnsi="Meiryo UI" w:cs="ＭＳ ゴシック"/>
          <w:b/>
          <w:sz w:val="22"/>
        </w:rPr>
        <w:t>裏磐梯</w:t>
      </w:r>
      <w:r>
        <w:rPr>
          <w:rFonts w:ascii="Meiryo UI" w:eastAsia="Meiryo UI" w:hAnsi="Meiryo UI" w:cs="ＭＳ ゴシック" w:hint="eastAsia"/>
          <w:b/>
          <w:sz w:val="22"/>
        </w:rPr>
        <w:t>で聞こえる音（</w:t>
      </w:r>
      <w:r w:rsidRPr="00F60ABE">
        <w:rPr>
          <w:rFonts w:ascii="Meiryo UI" w:eastAsia="Meiryo UI" w:hAnsi="Meiryo UI" w:cs="ＭＳ ゴシック" w:hint="eastAsia"/>
          <w:b/>
          <w:sz w:val="22"/>
        </w:rPr>
        <w:t>裏磐梯の音コレクション</w:t>
      </w:r>
      <w:r>
        <w:rPr>
          <w:rFonts w:ascii="Meiryo UI" w:eastAsia="Meiryo UI" w:hAnsi="Meiryo UI" w:cs="ＭＳ ゴシック" w:hint="eastAsia"/>
          <w:b/>
          <w:sz w:val="22"/>
        </w:rPr>
        <w:t>）</w:t>
      </w:r>
    </w:p>
    <w:p w:rsidR="00387516" w:rsidRPr="00040DFE" w:rsidRDefault="00387516" w:rsidP="0038751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387516" w:rsidRPr="00040DFE" w:rsidRDefault="00387516" w:rsidP="00387516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0DFE">
        <w:rPr>
          <w:rFonts w:ascii="Meiryo UI" w:eastAsia="Meiryo UI" w:hAnsi="Meiryo UI" w:cs="ＭＳ ゴシック"/>
          <w:sz w:val="22"/>
        </w:rPr>
        <w:t>しばし立ち止まって、目を閉じ、耳を澄ませてみてください。最初静寂に思われたていた公園は、自然が奏でる音で満ちあふれています。そよ風が、ポプラの木のてっぺんを通り抜け、ガサガサと音を立て、小川がさらさらと流れています。足元では落ち葉がザクザクと音を立て、ひとかきの雪が枯れ枝から滑り落ち、地面の上にドスンと落ちています。どんな季節であっても、裏磐梯は豊かな周囲の音風景を醸し出しています。蝉のリズミカルな歌、四季折々の鳥のさえずりや鳴き声、または滝のしぶきの音が聞こえるかもしれません。それぞれの音は自然が織りなすシンフォニーの一部であり、この自然環境が持つ活力を反映し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16"/>
    <w:rsid w:val="00346BD8"/>
    <w:rsid w:val="00387516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9008F-34BA-4185-9DD6-CAA8EE1A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75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5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5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5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5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5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5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75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75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75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7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7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7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7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75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75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75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5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7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5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7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5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75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75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75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2024-07-05T15:48:00Z</dcterms:created>
  <dcterms:modified xsi:type="dcterms:W3CDTF">2024-07-05T15:48:00Z</dcterms:modified>
</cp:coreProperties>
</file>