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041C" w:rsidRPr="00AA5102" w:rsidRDefault="0097041C" w:rsidP="00067C8B">
      <w:pPr>
        <w:spacing w:line="360" w:lineRule="auto"/>
        <w:rPr>
          <w:rFonts w:ascii="Meiryo UI" w:eastAsia="Meiryo UI" w:hAnsi="Meiryo UI" w:cs="Times New Roman"/>
          <w:b/>
          <w:bCs/>
          <w:sz w:val="22"/>
        </w:rPr>
      </w:pPr>
      <w:r w:rsidRPr="00AA5102">
        <w:rPr>
          <w:rFonts w:ascii="Meiryo UI" w:eastAsia="Meiryo UI" w:hAnsi="Meiryo UI" w:cs="Times New Roman" w:hint="eastAsia"/>
          <w:b/>
          <w:bCs/>
          <w:sz w:val="22"/>
        </w:rPr>
        <w:t>兎はね</w:t>
      </w:r>
      <w:r w:rsidRPr="00AA5102">
        <w:rPr>
          <w:rFonts w:ascii="Meiryo UI" w:eastAsia="Meiryo UI" w:hAnsi="Meiryo UI" w:cs="Times New Roman"/>
          <w:b/>
          <w:bCs/>
          <w:sz w:val="22"/>
        </w:rPr>
        <w:t xml:space="preserve"> (Hopping Rabbit)</w:t>
      </w:r>
    </w:p>
    <w:p w:rsidR="0097041C" w:rsidRPr="00D43CA7" w:rsidRDefault="0097041C" w:rsidP="00067C8B">
      <w:pPr>
        <w:spacing w:line="360" w:lineRule="auto"/>
        <w:rPr>
          <w:rFonts w:ascii="Meiryo UI" w:eastAsia="Meiryo UI" w:hAnsi="Meiryo UI" w:cs="Times New Roman"/>
          <w:b/>
          <w:bCs/>
          <w:color w:val="000000" w:themeColor="text1"/>
          <w:sz w:val="22"/>
        </w:rPr>
      </w:pPr>
      <w:r/>
    </w:p>
    <w:p w:rsidR="0097041C" w:rsidRPr="00D43CA7" w:rsidRDefault="0097041C" w:rsidP="00067C8B">
      <w:pPr>
        <w:spacing w:line="360" w:lineRule="auto"/>
        <w:rPr>
          <w:rFonts w:ascii="Meiryo UI" w:eastAsia="Meiryo UI" w:hAnsi="Meiryo UI" w:cs="Times New Roman"/>
          <w:color w:val="000000" w:themeColor="text1"/>
          <w:sz w:val="22"/>
        </w:rPr>
      </w:pPr>
      <w:r w:rsidRPr="00D43CA7">
        <w:rPr>
          <w:rFonts w:ascii="Meiryo UI" w:eastAsia="Meiryo UI" w:hAnsi="Meiryo UI" w:cs="Times New Roman" w:hint="eastAsia"/>
          <w:color w:val="000000" w:themeColor="text1"/>
          <w:sz w:val="22"/>
        </w:rPr>
        <w:t>この場所は、渓谷の中で最も狭い箇所であり、その幅が4メートルとウサギが十分に飛び越えて渡れるほどの距離であることにちなんで名付けられました。兎</w:t>
      </w:r>
      <w:r w:rsidRPr="00D43CA7">
        <w:rPr>
          <w:rFonts w:ascii="Meiryo UI" w:eastAsia="Meiryo UI" w:hAnsi="Meiryo UI" w:cs="Apple Color Emoji" w:hint="eastAsia"/>
          <w:color w:val="000000" w:themeColor="text1"/>
          <w:sz w:val="22"/>
        </w:rPr>
        <w:t>はねは、</w:t>
      </w:r>
      <w:r w:rsidRPr="00D43CA7">
        <w:rPr>
          <w:rFonts w:ascii="Meiryo UI" w:eastAsia="Meiryo UI" w:hAnsi="Meiryo UI" w:cs="Times New Roman" w:hint="eastAsia"/>
          <w:color w:val="000000" w:themeColor="text1"/>
          <w:sz w:val="22"/>
        </w:rPr>
        <w:t>青龍と呼ばれる区間の最上流部の、</w:t>
      </w:r>
      <w:r>
        <w:rPr>
          <w:rFonts w:ascii="Meiryo UI" w:eastAsia="Meiryo UI" w:hAnsi="Meiryo UI" w:cs="Times New Roman" w:hint="eastAsia"/>
          <w:color w:val="000000" w:themeColor="text1"/>
          <w:sz w:val="22"/>
        </w:rPr>
        <w:t>安山岩</w:t>
      </w:r>
      <w:r w:rsidRPr="00D43CA7">
        <w:rPr>
          <w:rFonts w:ascii="Meiryo UI" w:eastAsia="Meiryo UI" w:hAnsi="Meiryo UI" w:cs="Times New Roman" w:hint="eastAsia"/>
          <w:color w:val="000000" w:themeColor="text1"/>
          <w:sz w:val="22"/>
        </w:rPr>
        <w:t>が緑色凝灰岩の最下層を構成している地域にあります。岩石の硬さによって浸食の程度が抑えられたため、渓谷の両側が最も近い状態で維持されています。</w:t>
      </w:r>
      <w:r w:rsidRPr="00D43CA7">
        <w:rPr>
          <w:rFonts w:ascii="Meiryo UI" w:eastAsia="Meiryo UI" w:hAnsi="Meiryo UI" w:cs="Times New Roman"/>
          <w:color w:val="000000" w:themeColor="text1"/>
          <w:sz w:val="22"/>
        </w:rPr>
        <w:t xml:space="preserv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1C"/>
    <w:rsid w:val="00346BD8"/>
    <w:rsid w:val="00562B2A"/>
    <w:rsid w:val="0097041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8355B3-B8DB-432C-9769-C293D08B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04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04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04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04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04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04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04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04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04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04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04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04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04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04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04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04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04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04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04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0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4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0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41C"/>
    <w:pPr>
      <w:spacing w:before="160" w:after="160"/>
      <w:jc w:val="center"/>
    </w:pPr>
    <w:rPr>
      <w:i/>
      <w:iCs/>
      <w:color w:val="404040" w:themeColor="text1" w:themeTint="BF"/>
    </w:rPr>
  </w:style>
  <w:style w:type="character" w:customStyle="1" w:styleId="a8">
    <w:name w:val="引用文 (文字)"/>
    <w:basedOn w:val="a0"/>
    <w:link w:val="a7"/>
    <w:uiPriority w:val="29"/>
    <w:rsid w:val="0097041C"/>
    <w:rPr>
      <w:i/>
      <w:iCs/>
      <w:color w:val="404040" w:themeColor="text1" w:themeTint="BF"/>
    </w:rPr>
  </w:style>
  <w:style w:type="paragraph" w:styleId="a9">
    <w:name w:val="List Paragraph"/>
    <w:basedOn w:val="a"/>
    <w:uiPriority w:val="34"/>
    <w:qFormat/>
    <w:rsid w:val="0097041C"/>
    <w:pPr>
      <w:ind w:left="720"/>
      <w:contextualSpacing/>
    </w:pPr>
  </w:style>
  <w:style w:type="character" w:styleId="21">
    <w:name w:val="Intense Emphasis"/>
    <w:basedOn w:val="a0"/>
    <w:uiPriority w:val="21"/>
    <w:qFormat/>
    <w:rsid w:val="0097041C"/>
    <w:rPr>
      <w:i/>
      <w:iCs/>
      <w:color w:val="0F4761" w:themeColor="accent1" w:themeShade="BF"/>
    </w:rPr>
  </w:style>
  <w:style w:type="paragraph" w:styleId="22">
    <w:name w:val="Intense Quote"/>
    <w:basedOn w:val="a"/>
    <w:next w:val="a"/>
    <w:link w:val="23"/>
    <w:uiPriority w:val="30"/>
    <w:qFormat/>
    <w:rsid w:val="00970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041C"/>
    <w:rPr>
      <w:i/>
      <w:iCs/>
      <w:color w:val="0F4761" w:themeColor="accent1" w:themeShade="BF"/>
    </w:rPr>
  </w:style>
  <w:style w:type="character" w:styleId="24">
    <w:name w:val="Intense Reference"/>
    <w:basedOn w:val="a0"/>
    <w:uiPriority w:val="32"/>
    <w:qFormat/>
    <w:rsid w:val="009704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