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1C33" w:rsidRPr="00C253CC" w:rsidRDefault="00321C33" w:rsidP="00321C33">
      <w:pPr>
        <w:rPr>
          <w:rFonts w:ascii="ＭＳ 明朝" w:eastAsia="ＭＳ 明朝" w:hAnsi="ＭＳ 明朝"/>
          <w:color w:val="000000"/>
          <w:shd w:val="clear" w:color="auto" w:fill="FFFFFF"/>
        </w:rPr>
      </w:pPr>
      <w:r w:rsidRPr="00C253CC">
        <w:rPr>
          <w:rFonts w:ascii="ＭＳ 明朝" w:eastAsia="ＭＳ 明朝" w:hAnsi="ＭＳ 明朝" w:hint="eastAsia"/>
          <w:color w:val="000000"/>
          <w:shd w:val="clear" w:color="auto" w:fill="FFFFFF"/>
        </w:rPr>
        <w:t>旧下関英国領事館</w:t>
      </w:r>
    </w:p>
    <w:p/>
    <w:p w:rsidR="00321C33" w:rsidRPr="00C253CC" w:rsidRDefault="00321C33" w:rsidP="00321C33">
      <w:pPr>
        <w:pStyle w:val="Web"/>
        <w:spacing w:before="0" w:beforeAutospacing="0" w:after="0" w:afterAutospacing="0"/>
        <w:rPr>
          <w:rFonts w:ascii="ＭＳ Ｐゴシック" w:eastAsia="ＭＳ Ｐゴシック" w:hAnsi="ＭＳ Ｐゴシック" w:cs="ＭＳ Ｐゴシック"/>
          <w:lang w:val="en-US" w:eastAsia="ja-JP"/>
        </w:rPr>
      </w:pPr>
      <w:r w:rsidRPr="00C253CC">
        <w:rPr>
          <w:rFonts w:ascii="ＭＳ 明朝" w:eastAsia="ＭＳ 明朝" w:hAnsi="ＭＳ 明朝" w:hint="eastAsia"/>
          <w:sz w:val="22"/>
          <w:szCs w:val="22"/>
        </w:rPr>
        <w:t>繁栄する国際拠点</w:t>
      </w:r>
      <w:r w:rsidRPr="00C253CC">
        <w:rPr>
          <w:rFonts w:ascii="ＭＳ 明朝" w:eastAsia="ＭＳ 明朝" w:hAnsi="ＭＳ 明朝"/>
          <w:sz w:val="22"/>
          <w:szCs w:val="22"/>
        </w:rPr>
        <w:br/>
      </w:r>
      <w:r w:rsidRPr="00C253CC">
        <w:rPr>
          <w:rFonts w:ascii="ＭＳ 明朝" w:eastAsia="ＭＳ 明朝" w:hAnsi="ＭＳ 明朝" w:hint="eastAsia"/>
          <w:sz w:val="22"/>
          <w:szCs w:val="22"/>
        </w:rPr>
        <w:t>下関は、政治の中心地である東京から離れていたにもかかわらず、国際貿易にとって非常に重要な場所であった。アメリカ、ドイツ、オランダなど欧米</w:t>
      </w:r>
      <w:r w:rsidRPr="00C253CC">
        <w:rPr>
          <w:rFonts w:ascii="ＭＳ 明朝" w:eastAsia="ＭＳ 明朝" w:hAnsi="ＭＳ 明朝"/>
          <w:sz w:val="22"/>
          <w:szCs w:val="22"/>
        </w:rPr>
        <w:t>8カ国が領事事務所を</w:t>
      </w:r>
      <w:r w:rsidRPr="00C253CC">
        <w:rPr>
          <w:rFonts w:ascii="ＭＳ 明朝" w:eastAsia="ＭＳ 明朝" w:hAnsi="ＭＳ 明朝" w:hint="eastAsia"/>
          <w:sz w:val="22"/>
          <w:szCs w:val="22"/>
        </w:rPr>
        <w:t>ここに</w:t>
      </w:r>
      <w:r w:rsidRPr="00C253CC">
        <w:rPr>
          <w:rFonts w:ascii="ＭＳ 明朝" w:eastAsia="ＭＳ 明朝" w:hAnsi="ＭＳ 明朝"/>
          <w:sz w:val="22"/>
          <w:szCs w:val="22"/>
        </w:rPr>
        <w:t>設置した。イギリスは領事館を開設した最初の国であり、現在も残っている唯一の領事館の建物である。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/>
        </w:rPr>
        <w:br/>
      </w:r>
      <w:r w:rsidRPr="00C253CC">
        <w:rPr>
          <w:rFonts w:ascii="ＭＳ 明朝" w:eastAsia="ＭＳ 明朝" w:hAnsi="ＭＳ 明朝" w:cs="ＭＳ Ｐゴシック" w:hint="eastAsia"/>
          <w:color w:val="000000"/>
          <w:sz w:val="22"/>
          <w:szCs w:val="22"/>
          <w:lang w:val="en-US" w:eastAsia="ja-JP"/>
        </w:rPr>
        <w:t>多くの領事館の先駆</w:t>
      </w: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C253CC">
        <w:rPr>
          <w:rFonts w:ascii="ＭＳ 明朝" w:eastAsia="ＭＳ 明朝" w:hAnsi="ＭＳ 明朝" w:cs="ＭＳ Ｐゴシック" w:hint="eastAsia"/>
          <w:color w:val="000000"/>
        </w:rPr>
        <w:t>英国外交官サー・アーネスト・サトゥ（1843-1929）は、交易船の監督や機密文書の転送のため、下関あるいは門司に領事館を設立することを提案した。最初の英国領事館は1901年、場所を借り上げて開業した。領事館の建物が完成したのは1906年</w:t>
      </w:r>
      <w:r>
        <w:rPr>
          <w:rFonts w:ascii="ＭＳ 明朝" w:eastAsia="ＭＳ 明朝" w:hAnsi="ＭＳ 明朝" w:cs="ＭＳ Ｐゴシック" w:hint="eastAsia"/>
          <w:color w:val="000000"/>
        </w:rPr>
        <w:t>であり、上海英国領事館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を設計した</w:t>
      </w:r>
      <w:r>
        <w:rPr>
          <w:rFonts w:ascii="ＭＳ 明朝" w:eastAsia="ＭＳ 明朝" w:hAnsi="ＭＳ 明朝" w:cs="ＭＳ Ｐゴシック" w:hint="eastAsia"/>
          <w:color w:val="000000"/>
        </w:rPr>
        <w:t>英国工務局上海支局長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ウイリアム・コ―ワン（生没年不明）によって設計された。</w:t>
      </w:r>
    </w:p>
    <w:p w:rsidR="00321C33" w:rsidRPr="009E7A97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C253CC">
        <w:rPr>
          <w:rFonts w:ascii="ＭＳ 明朝" w:eastAsia="ＭＳ 明朝" w:hAnsi="ＭＳ 明朝" w:cs="ＭＳ Ｐゴシック" w:hint="eastAsia"/>
          <w:color w:val="000000"/>
        </w:rPr>
        <w:t>この煉瓦2階建てのアン女王朝様式の建物は入口</w:t>
      </w:r>
      <w:r>
        <w:rPr>
          <w:rFonts w:ascii="ＭＳ 明朝" w:eastAsia="ＭＳ 明朝" w:hAnsi="ＭＳ 明朝" w:cs="ＭＳ Ｐゴシック" w:hint="eastAsia"/>
          <w:color w:val="000000"/>
        </w:rPr>
        <w:t>の上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に階段状の切妻があり、ベランダに柱が並んでいて、白い石</w:t>
      </w:r>
      <w:r>
        <w:rPr>
          <w:rFonts w:ascii="ＭＳ 明朝" w:eastAsia="ＭＳ 明朝" w:hAnsi="ＭＳ 明朝" w:cs="ＭＳ Ｐゴシック" w:hint="eastAsia"/>
          <w:color w:val="000000"/>
        </w:rPr>
        <w:t>で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装飾</w:t>
      </w:r>
      <w:r>
        <w:rPr>
          <w:rFonts w:ascii="ＭＳ 明朝" w:eastAsia="ＭＳ 明朝" w:hAnsi="ＭＳ 明朝" w:cs="ＭＳ Ｐゴシック" w:hint="eastAsia"/>
          <w:color w:val="000000"/>
        </w:rPr>
        <w:t>された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アーチがある。煉瓦は日本の三大煉瓦生産地の一つである岸和田産で、</w:t>
      </w:r>
      <w:r>
        <w:rPr>
          <w:rFonts w:ascii="ＭＳ 明朝" w:eastAsia="ＭＳ 明朝" w:hAnsi="ＭＳ 明朝" w:cs="ＭＳ Ｐゴシック" w:hint="eastAsia"/>
          <w:color w:val="000000"/>
        </w:rPr>
        <w:t>X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字型の刻印がされているのが確認できる。</w:t>
      </w: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072370">
        <w:rPr>
          <w:rFonts w:ascii="ＭＳ 明朝" w:eastAsia="ＭＳ 明朝" w:hAnsi="ＭＳ 明朝" w:cs="ＭＳ Ｐゴシック" w:hint="eastAsia"/>
          <w:color w:val="000000"/>
        </w:rPr>
        <w:t>装飾が施された内部は天井が高く、ドアや窓の周りには細工が施されたモールディングがあり、各部屋にはタイル張りの暖炉を備えたマントルピースがある。領事室の特に複雑な細工は、海運事務所の簡素なスタイルとは対照的である。</w:t>
      </w: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C253CC">
        <w:rPr>
          <w:rFonts w:ascii="ＭＳ 明朝" w:eastAsia="ＭＳ 明朝" w:hAnsi="ＭＳ 明朝" w:cs="ＭＳ Ｐゴシック" w:hint="eastAsia"/>
          <w:color w:val="000000"/>
        </w:rPr>
        <w:t>蒸気の時代の情報セキュリティ</w:t>
      </w: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C253CC">
        <w:rPr>
          <w:rFonts w:ascii="ＭＳ 明朝" w:eastAsia="ＭＳ 明朝" w:hAnsi="ＭＳ 明朝" w:cs="ＭＳ Ｐゴシック" w:hint="eastAsia"/>
          <w:color w:val="000000"/>
        </w:rPr>
        <w:t>領事館は海外の英国民への連絡拠点としての役割を担い、あらゆる種類の情報がここで交換された。領事の賓客の多くは競合する貿易会社のメンバーであったため、ビジネスが内密に行われるようにするための対策がとられた。分厚く、重いドアや壁は盗み聞きを防ぎ、鍵穴に</w:t>
      </w:r>
      <w:r>
        <w:rPr>
          <w:rFonts w:ascii="ＭＳ 明朝" w:eastAsia="ＭＳ 明朝" w:hAnsi="ＭＳ 明朝" w:cs="ＭＳ Ｐゴシック" w:hint="eastAsia"/>
          <w:color w:val="000000"/>
        </w:rPr>
        <w:t>は隣の部屋の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覗き見を防止</w:t>
      </w:r>
      <w:r>
        <w:rPr>
          <w:rFonts w:ascii="ＭＳ 明朝" w:eastAsia="ＭＳ 明朝" w:hAnsi="ＭＳ 明朝" w:cs="ＭＳ Ｐゴシック" w:hint="eastAsia"/>
          <w:color w:val="000000"/>
        </w:rPr>
        <w:t>するカバーが掛けられている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。</w:t>
      </w:r>
      <w:r>
        <w:rPr>
          <w:rFonts w:ascii="ＭＳ 明朝" w:eastAsia="ＭＳ 明朝" w:hAnsi="ＭＳ 明朝" w:cs="ＭＳ Ｐゴシック" w:hint="eastAsia"/>
          <w:color w:val="000000"/>
        </w:rPr>
        <w:t>さらに、来訪者のプライバシー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を</w:t>
      </w:r>
      <w:r>
        <w:rPr>
          <w:rFonts w:ascii="ＭＳ 明朝" w:eastAsia="ＭＳ 明朝" w:hAnsi="ＭＳ 明朝" w:cs="ＭＳ Ｐゴシック" w:hint="eastAsia"/>
          <w:color w:val="000000"/>
        </w:rPr>
        <w:t>守る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ため、領事館には入口と出口が独立した二つの応接室があった。こうした設計は、国際外交や情報セキュリティの機密性を反映したものである。</w:t>
      </w: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C253CC">
        <w:rPr>
          <w:rFonts w:ascii="ＭＳ 明朝" w:eastAsia="ＭＳ 明朝" w:hAnsi="ＭＳ 明朝" w:cs="ＭＳ Ｐゴシック" w:hint="eastAsia"/>
          <w:color w:val="000000"/>
        </w:rPr>
        <w:t>第二次世界大戦の勃発</w:t>
      </w:r>
      <w:r>
        <w:rPr>
          <w:rFonts w:ascii="ＭＳ 明朝" w:eastAsia="ＭＳ 明朝" w:hAnsi="ＭＳ 明朝" w:cs="ＭＳ Ｐゴシック" w:hint="eastAsia"/>
          <w:color w:val="000000"/>
        </w:rPr>
        <w:t>で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日英関係</w:t>
      </w:r>
      <w:r>
        <w:rPr>
          <w:rFonts w:ascii="ＭＳ 明朝" w:eastAsia="ＭＳ 明朝" w:hAnsi="ＭＳ 明朝" w:cs="ＭＳ Ｐゴシック" w:hint="eastAsia"/>
          <w:color w:val="000000"/>
        </w:rPr>
        <w:t>は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悪化</w:t>
      </w:r>
      <w:r>
        <w:rPr>
          <w:rFonts w:ascii="ＭＳ 明朝" w:eastAsia="ＭＳ 明朝" w:hAnsi="ＭＳ 明朝" w:cs="ＭＳ Ｐゴシック" w:hint="eastAsia"/>
          <w:color w:val="000000"/>
        </w:rPr>
        <w:t>し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、ここでの領事館</w:t>
      </w:r>
      <w:r>
        <w:rPr>
          <w:rFonts w:ascii="ＭＳ 明朝" w:eastAsia="ＭＳ 明朝" w:hAnsi="ＭＳ 明朝" w:cs="ＭＳ Ｐゴシック" w:hint="eastAsia"/>
          <w:color w:val="000000"/>
        </w:rPr>
        <w:t>業務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は1941年に</w:t>
      </w:r>
      <w:r>
        <w:rPr>
          <w:rFonts w:ascii="ＭＳ 明朝" w:eastAsia="ＭＳ 明朝" w:hAnsi="ＭＳ 明朝" w:cs="ＭＳ Ｐゴシック" w:hint="eastAsia"/>
          <w:color w:val="000000"/>
        </w:rPr>
        <w:t>閉鎖された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。1954年に英国政府は下関市に</w:t>
      </w:r>
      <w:r>
        <w:rPr>
          <w:rFonts w:ascii="ＭＳ 明朝" w:eastAsia="ＭＳ 明朝" w:hAnsi="ＭＳ 明朝" w:cs="ＭＳ Ｐゴシック" w:hint="eastAsia"/>
          <w:color w:val="000000"/>
        </w:rPr>
        <w:t>この建物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を売却し、1958年から1968年までは警察が駐在した。交番であった頃、</w:t>
      </w:r>
      <w:r>
        <w:rPr>
          <w:rFonts w:ascii="ＭＳ 明朝" w:eastAsia="ＭＳ 明朝" w:hAnsi="ＭＳ 明朝" w:cs="ＭＳ Ｐゴシック" w:hint="eastAsia"/>
          <w:color w:val="000000"/>
        </w:rPr>
        <w:t>道路へのアクセスを改善するため、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交差点に面した</w:t>
      </w:r>
      <w:r>
        <w:rPr>
          <w:rFonts w:ascii="ＭＳ 明朝" w:eastAsia="ＭＳ 明朝" w:hAnsi="ＭＳ 明朝" w:cs="ＭＳ Ｐゴシック" w:hint="eastAsia"/>
          <w:color w:val="000000"/>
        </w:rPr>
        <w:t>外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壁の一部が撤去された。この部分は後に修復されており、</w:t>
      </w:r>
      <w:r>
        <w:rPr>
          <w:rFonts w:ascii="ＭＳ 明朝" w:eastAsia="ＭＳ 明朝" w:hAnsi="ＭＳ 明朝" w:cs="ＭＳ Ｐゴシック" w:hint="eastAsia"/>
          <w:color w:val="000000"/>
        </w:rPr>
        <w:t>煉瓦の色調の違いから、その変遷を伺うことができる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。その後の数10年間においてこの建物は様々な用途で使用されており、16年間考古学博物館であったこともあった。</w:t>
      </w: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C253CC">
        <w:rPr>
          <w:rFonts w:ascii="ＭＳ 明朝" w:eastAsia="ＭＳ 明朝" w:hAnsi="ＭＳ 明朝" w:cs="ＭＳ Ｐゴシック" w:hint="eastAsia"/>
          <w:color w:val="000000"/>
        </w:rPr>
        <w:t>1999年、この領事館の建物は重要文化財に指定され、2008年に大規模な修復工事が行われた。</w:t>
      </w:r>
      <w:r>
        <w:rPr>
          <w:rFonts w:ascii="ＭＳ 明朝" w:eastAsia="ＭＳ 明朝" w:hAnsi="ＭＳ 明朝" w:cs="ＭＳ Ｐゴシック" w:hint="eastAsia"/>
          <w:color w:val="000000"/>
        </w:rPr>
        <w:t>煉瓦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の継ぎ目の間にケブラー繊維の束を通して格子状にして繋ぎ合わせる</w:t>
      </w:r>
      <w:r>
        <w:rPr>
          <w:rFonts w:ascii="ＭＳ 明朝" w:eastAsia="ＭＳ 明朝" w:hAnsi="ＭＳ 明朝" w:cs="ＭＳ Ｐゴシック" w:hint="eastAsia"/>
          <w:color w:val="000000"/>
        </w:rPr>
        <w:t>という、将来のため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建物を強化</w:t>
      </w:r>
      <w:r>
        <w:rPr>
          <w:rFonts w:ascii="ＭＳ 明朝" w:eastAsia="ＭＳ 明朝" w:hAnsi="ＭＳ 明朝" w:cs="ＭＳ Ｐゴシック" w:hint="eastAsia"/>
          <w:color w:val="000000"/>
        </w:rPr>
        <w:t>する画期的な技術が採用され</w:t>
      </w:r>
      <w:r w:rsidRPr="00C253CC">
        <w:rPr>
          <w:rFonts w:ascii="ＭＳ 明朝" w:eastAsia="ＭＳ 明朝" w:hAnsi="ＭＳ 明朝" w:cs="ＭＳ Ｐゴシック" w:hint="eastAsia"/>
          <w:color w:val="000000"/>
        </w:rPr>
        <w:t>た。</w:t>
      </w: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21C33" w:rsidRPr="00C253CC" w:rsidRDefault="00321C33" w:rsidP="00321C33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C253CC">
        <w:rPr>
          <w:rFonts w:ascii="ＭＳ 明朝" w:eastAsia="ＭＳ 明朝" w:hAnsi="ＭＳ 明朝" w:cs="ＭＳ Ｐゴシック" w:hint="eastAsia"/>
          <w:color w:val="000000"/>
        </w:rPr>
        <w:t>現在、1階は下関の歴史と領事業務を紹介する博物館になっており、2階には英国風なティールームがある。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33"/>
    <w:rsid w:val="00321C33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851E2-2080-43F7-B580-9F77AFED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1C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1C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1C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1C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1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1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1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1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1C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1C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1C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1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1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1C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1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1C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1C3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21C3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A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2024-07-05T15:56:00Z</dcterms:created>
  <dcterms:modified xsi:type="dcterms:W3CDTF">2024-07-05T15:56:00Z</dcterms:modified>
</cp:coreProperties>
</file>