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E1E" w:rsidRPr="00AC34CE" w:rsidRDefault="008D2E1E" w:rsidP="008D2E1E">
      <w:pPr>
        <w:pStyle w:val="JapaneseNouhin"/>
      </w:pPr>
      <w:r w:rsidRPr="00AC34CE">
        <w:t>関門汽船</w:t>
      </w:r>
    </w:p>
    <w:p/>
    <w:p w:rsidR="008D2E1E" w:rsidRPr="00AC34CE" w:rsidRDefault="008D2E1E" w:rsidP="008D2E1E">
      <w:pPr>
        <w:pStyle w:val="JapaneseNouhin"/>
      </w:pPr>
      <w:r w:rsidRPr="00AC34CE">
        <w:t>東側の本州と西側の九州を隔てる関門海峡は、狭いながらも波が激しく、何世紀もの間、島々の間の交易、</w:t>
      </w:r>
      <w:r>
        <w:rPr>
          <w:rFonts w:hint="eastAsia"/>
        </w:rPr>
        <w:t>往来</w:t>
      </w:r>
      <w:r w:rsidRPr="00AC34CE">
        <w:t>、通信</w:t>
      </w:r>
      <w:r>
        <w:rPr>
          <w:rFonts w:hint="eastAsia"/>
        </w:rPr>
        <w:t>にとって厄介な障害であった</w:t>
      </w:r>
      <w:r w:rsidRPr="00AC34CE">
        <w:t>。明治時代（1868年～1912年）に下関（山口県）と門司（福岡県）の都市が繁栄し、発展し始めると、両都市間を確実に横断する方法が求められるようになった</w:t>
      </w:r>
      <w:r>
        <w:rPr>
          <w:rFonts w:hint="eastAsia"/>
        </w:rPr>
        <w:t>が、</w:t>
      </w:r>
      <w:r w:rsidRPr="00AC34CE">
        <w:t>橋や</w:t>
      </w:r>
      <w:r>
        <w:rPr>
          <w:rFonts w:hint="eastAsia"/>
        </w:rPr>
        <w:t>海底</w:t>
      </w:r>
      <w:r w:rsidRPr="00AC34CE">
        <w:t>トンネルは技術的に</w:t>
      </w:r>
      <w:r>
        <w:rPr>
          <w:rFonts w:hint="eastAsia"/>
        </w:rPr>
        <w:t>まだ</w:t>
      </w:r>
      <w:r w:rsidRPr="00AC34CE">
        <w:t>不可能だった</w:t>
      </w:r>
      <w:r>
        <w:rPr>
          <w:rFonts w:hint="eastAsia"/>
        </w:rPr>
        <w:t>。</w:t>
      </w:r>
      <w:r w:rsidRPr="00AC34CE">
        <w:t>1889年9月、地元の実業家で後に衆議院議員になった石田平吉（1853～1929）が、海峡を渡る最初のフェリー航路を開設した。18</w:t>
      </w:r>
      <w:r>
        <w:t>96</w:t>
      </w:r>
      <w:r w:rsidRPr="00AC34CE">
        <w:t>年、土井重吉（1853-1936）によって関門汽船株式会社が設立され、海峡横断移送の新時代が幕を開けた。</w:t>
      </w:r>
      <w:r w:rsidRPr="00AC34CE">
        <w:br/>
      </w:r>
      <w:r w:rsidRPr="00AC34CE">
        <w:br/>
        <w:t>フェリー事業</w:t>
      </w:r>
      <w:r w:rsidRPr="00AC34CE">
        <w:br/>
        <w:t>関門汽船は創業以来一世紀以上にも渡って現在でも、下関の唐戸桟橋と門司のマリンゲートを結ぶ関門連絡船や歴史的な島である巌流島</w:t>
      </w:r>
      <w:r>
        <w:rPr>
          <w:rFonts w:hint="eastAsia"/>
        </w:rPr>
        <w:t>（船島）</w:t>
      </w:r>
      <w:r w:rsidRPr="00AC34CE">
        <w:t>への連絡船などといった定期旅客フェリーを運航している。</w:t>
      </w:r>
      <w:r w:rsidRPr="00AC34CE">
        <w:br/>
      </w:r>
      <w:r w:rsidRPr="00AC34CE">
        <w:br/>
        <w:t>唐戸と門司港を結ぶフェリーの所要時間は約5分ほどである。フェリーは両港から出ており、午前6時(土日祝は午前7時)から午後九時までの間に20分間隔で運行している。下関と巌流島を結ぶフェリーは、午前9時から午後4時までの間の1時間毎に2往復している。門司港と巌流島を結ぶフェリーの運航時間はほぼ同じだが、週末のみ運航している。</w:t>
      </w:r>
      <w:r w:rsidRPr="00AC34CE">
        <w:br/>
      </w:r>
      <w:r w:rsidRPr="00AC34CE">
        <w:br/>
        <w:t>これらのフェリーの船長は、航路を横切る巨大な船を避けながら、関門海峡の強い潮流を巧みに航行する。天候が許せば、フェリーの</w:t>
      </w:r>
      <w:r>
        <w:rPr>
          <w:rFonts w:hint="eastAsia"/>
        </w:rPr>
        <w:t>屋外デッキ</w:t>
      </w:r>
      <w:r w:rsidRPr="00AC34CE">
        <w:t>に乗って、海峡と両岸の港町を</w:t>
      </w:r>
      <w:r>
        <w:rPr>
          <w:rFonts w:hint="eastAsia"/>
        </w:rPr>
        <w:t>堪能</w:t>
      </w:r>
      <w:r w:rsidRPr="00AC34CE">
        <w:t>するのもいいだろう。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E"/>
    <w:rsid w:val="00346BD8"/>
    <w:rsid w:val="00562B2A"/>
    <w:rsid w:val="008D2E1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6751B-8D9E-4E70-9218-EF2372CF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E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E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E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E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E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E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E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2E1E"/>
    <w:rPr>
      <w:b/>
      <w:bCs/>
      <w:smallCaps/>
      <w:color w:val="0F4761" w:themeColor="accent1" w:themeShade="BF"/>
      <w:spacing w:val="5"/>
    </w:rPr>
  </w:style>
  <w:style w:type="paragraph" w:customStyle="1" w:styleId="JapaneseNouhin">
    <w:name w:val="Japanese Nouhin"/>
    <w:basedOn w:val="a"/>
    <w:qFormat/>
    <w:rsid w:val="008D2E1E"/>
    <w:pPr>
      <w:spacing w:line="0" w:lineRule="atLeast"/>
    </w:pPr>
    <w:rPr>
      <w:rFonts w:ascii="Meiryo UI" w:eastAsia="Meiryo UI" w:hAnsi="Meiryo UI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