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4023" w:rsidRPr="00396F02" w:rsidRDefault="00424023" w:rsidP="00424023">
      <w:pPr>
        <w:jc w:val="left"/>
        <w:rPr>
          <w:rFonts w:ascii="ＭＳ 明朝" w:eastAsia="ＭＳ 明朝" w:hAnsi="ＭＳ 明朝" w:cs="Times New Roman"/>
        </w:rPr>
      </w:pPr>
      <w:r w:rsidRPr="00396F02">
        <w:rPr>
          <w:rFonts w:ascii="ＭＳ 明朝" w:eastAsia="ＭＳ 明朝" w:hAnsi="ＭＳ 明朝" w:cs="Times New Roman"/>
        </w:rPr>
        <w:t>旧大連航路上屋</w:t>
      </w:r>
    </w:p>
    <w:p/>
    <w:p w:rsidR="00424023" w:rsidRPr="00396F02" w:rsidRDefault="00424023" w:rsidP="00424023">
      <w:pPr>
        <w:jc w:val="left"/>
        <w:rPr>
          <w:rFonts w:ascii="ＭＳ 明朝" w:eastAsia="ＭＳ 明朝" w:hAnsi="ＭＳ 明朝" w:cs="Times New Roman"/>
        </w:rPr>
      </w:pPr>
      <w:r w:rsidRPr="00396F02">
        <w:rPr>
          <w:rFonts w:ascii="ＭＳ 明朝" w:eastAsia="ＭＳ 明朝" w:hAnsi="ＭＳ 明朝" w:cs="Times New Roman"/>
        </w:rPr>
        <w:t>かつてこの建物は、大連経由で中国、ロシア、韓国へ向かう船の国内最終寄港地だった。船は大阪から出航し、神戸で貨物を積み込み、最後に門司に寄って石炭や貨物、旅客を乗せて、日本海を渡った。この鉄筋コンクリート造りの建物は埋め立てによって水位線が160メートルも移動する</w:t>
      </w:r>
      <w:r>
        <w:rPr>
          <w:rFonts w:ascii="ＭＳ 明朝" w:eastAsia="ＭＳ 明朝" w:hAnsi="ＭＳ 明朝" w:cs="Times New Roman" w:hint="eastAsia"/>
        </w:rPr>
        <w:t>より</w:t>
      </w:r>
      <w:r w:rsidRPr="00396F02">
        <w:rPr>
          <w:rFonts w:ascii="ＭＳ 明朝" w:eastAsia="ＭＳ 明朝" w:hAnsi="ＭＳ 明朝" w:cs="Times New Roman"/>
        </w:rPr>
        <w:t>前</w:t>
      </w:r>
      <w:r>
        <w:rPr>
          <w:rFonts w:ascii="ＭＳ 明朝" w:eastAsia="ＭＳ 明朝" w:hAnsi="ＭＳ 明朝" w:cs="Times New Roman" w:hint="eastAsia"/>
        </w:rPr>
        <w:t>の</w:t>
      </w:r>
      <w:r w:rsidRPr="00396F02">
        <w:rPr>
          <w:rFonts w:ascii="ＭＳ 明朝" w:eastAsia="ＭＳ 明朝" w:hAnsi="ＭＳ 明朝" w:cs="Times New Roman"/>
        </w:rPr>
        <w:t>1929年に建てられたもので、正面にある古い係留柱はかつて</w:t>
      </w:r>
      <w:r>
        <w:rPr>
          <w:rFonts w:ascii="ＭＳ 明朝" w:eastAsia="ＭＳ 明朝" w:hAnsi="ＭＳ 明朝" w:cs="Times New Roman" w:hint="eastAsia"/>
        </w:rPr>
        <w:t>客</w:t>
      </w:r>
      <w:r w:rsidRPr="00396F02">
        <w:rPr>
          <w:rFonts w:ascii="ＭＳ 明朝" w:eastAsia="ＭＳ 明朝" w:hAnsi="ＭＳ 明朝" w:cs="Times New Roman"/>
        </w:rPr>
        <w:t>船が停泊していた場所を示している。1階には事務所、倉庫、検査</w:t>
      </w:r>
      <w:r>
        <w:rPr>
          <w:rFonts w:ascii="ＭＳ 明朝" w:eastAsia="ＭＳ 明朝" w:hAnsi="ＭＳ 明朝" w:cs="Times New Roman" w:hint="eastAsia"/>
        </w:rPr>
        <w:t>施設</w:t>
      </w:r>
      <w:r w:rsidRPr="00396F02">
        <w:rPr>
          <w:rFonts w:ascii="ＭＳ 明朝" w:eastAsia="ＭＳ 明朝" w:hAnsi="ＭＳ 明朝" w:cs="Times New Roman"/>
        </w:rPr>
        <w:t>があり、2階には電信局、荷物検査場、旅客待合室があった。</w:t>
      </w:r>
    </w:p>
    <w:p w:rsidR="00424023" w:rsidRPr="00396F02" w:rsidRDefault="00424023" w:rsidP="00424023">
      <w:pPr>
        <w:jc w:val="left"/>
        <w:rPr>
          <w:rFonts w:ascii="ＭＳ 明朝" w:eastAsia="ＭＳ 明朝" w:hAnsi="ＭＳ 明朝" w:cs="Times New Roman"/>
        </w:rPr>
      </w:pPr>
    </w:p>
    <w:p w:rsidR="00424023" w:rsidRPr="00396F02" w:rsidRDefault="00424023" w:rsidP="00424023">
      <w:pPr>
        <w:jc w:val="left"/>
        <w:rPr>
          <w:rFonts w:ascii="ＭＳ 明朝" w:eastAsia="ＭＳ 明朝" w:hAnsi="ＭＳ 明朝" w:cs="Times New Roman"/>
        </w:rPr>
      </w:pPr>
      <w:r w:rsidRPr="00396F02">
        <w:rPr>
          <w:rFonts w:ascii="ＭＳ 明朝" w:eastAsia="ＭＳ 明朝" w:hAnsi="ＭＳ 明朝" w:cs="Times New Roman"/>
        </w:rPr>
        <w:t>海運博物館</w:t>
      </w:r>
    </w:p>
    <w:p w:rsidR="00424023" w:rsidRPr="00396F02" w:rsidRDefault="00424023" w:rsidP="00424023">
      <w:pPr>
        <w:jc w:val="left"/>
        <w:rPr>
          <w:rFonts w:ascii="ＭＳ 明朝" w:eastAsia="ＭＳ 明朝" w:hAnsi="ＭＳ 明朝" w:cs="Times New Roman"/>
        </w:rPr>
      </w:pPr>
      <w:r w:rsidRPr="00396F02">
        <w:rPr>
          <w:rFonts w:ascii="ＭＳ 明朝" w:eastAsia="ＭＳ 明朝" w:hAnsi="ＭＳ 明朝" w:cs="Times New Roman"/>
        </w:rPr>
        <w:t>旧ターミナルは現在、日本の著名な船舶の模型、年代物の海運ポスター、</w:t>
      </w:r>
      <w:r w:rsidRPr="00396F02">
        <w:rPr>
          <w:rFonts w:ascii="ＭＳ 明朝" w:eastAsia="ＭＳ 明朝" w:hAnsi="ＭＳ 明朝" w:cs="Times New Roman" w:hint="eastAsia"/>
        </w:rPr>
        <w:t>古い海軍備品のコレクションを展示している。また、大連など北九州市と友好・姉妹都市提携を結んでいる都市を紹介するコーナーや、セーリング結びの練習ができる体験型の展示もある。</w:t>
      </w:r>
      <w:r>
        <w:rPr>
          <w:rFonts w:ascii="ＭＳ 明朝" w:eastAsia="ＭＳ 明朝" w:hAnsi="ＭＳ 明朝" w:cs="Times New Roman"/>
        </w:rPr>
        <w:br/>
      </w:r>
    </w:p>
    <w:p w:rsidR="00424023" w:rsidRPr="00396F02" w:rsidRDefault="00424023" w:rsidP="00424023">
      <w:pPr>
        <w:jc w:val="left"/>
        <w:rPr>
          <w:rFonts w:ascii="ＭＳ 明朝" w:eastAsia="ＭＳ 明朝" w:hAnsi="ＭＳ 明朝" w:cs="Times New Roman"/>
        </w:rPr>
      </w:pPr>
      <w:r w:rsidRPr="00396F02">
        <w:rPr>
          <w:rFonts w:ascii="ＭＳ 明朝" w:eastAsia="ＭＳ 明朝" w:hAnsi="ＭＳ 明朝" w:cs="Times New Roman"/>
        </w:rPr>
        <w:t>映画・芸能資料館 松永文庫</w:t>
      </w:r>
    </w:p>
    <w:p w:rsidR="00424023" w:rsidRDefault="00424023" w:rsidP="00424023">
      <w:pPr>
        <w:jc w:val="left"/>
        <w:rPr>
          <w:rFonts w:ascii="ＭＳ 明朝" w:eastAsia="ＭＳ 明朝" w:hAnsi="ＭＳ 明朝" w:cs="Times New Roman"/>
        </w:rPr>
      </w:pPr>
      <w:r w:rsidRPr="00396F02">
        <w:rPr>
          <w:rFonts w:ascii="ＭＳ 明朝" w:eastAsia="ＭＳ 明朝" w:hAnsi="ＭＳ 明朝" w:cs="Times New Roman"/>
        </w:rPr>
        <w:t>1階には映画・芸能資料館松永文庫もある。門司出身の映画記念品コレクターである松永武（1935-2018）は、2009年に自身のコレクションを市に寄贈した。数</w:t>
      </w:r>
      <w:r>
        <w:rPr>
          <w:rFonts w:ascii="ＭＳ 明朝" w:eastAsia="ＭＳ 明朝" w:hAnsi="ＭＳ 明朝" w:cs="Times New Roman" w:hint="eastAsia"/>
        </w:rPr>
        <w:t>万</w:t>
      </w:r>
      <w:r w:rsidRPr="00396F02">
        <w:rPr>
          <w:rFonts w:ascii="ＭＳ 明朝" w:eastAsia="ＭＳ 明朝" w:hAnsi="ＭＳ 明朝" w:cs="Times New Roman"/>
        </w:rPr>
        <w:t>点に及ぶコレクションは2013年にここに移され、展示されている。海事展示物の間には、『となりのトトロ』（1988年）などの古典的なアニメ映画</w:t>
      </w:r>
      <w:r>
        <w:rPr>
          <w:rFonts w:ascii="ＭＳ 明朝" w:eastAsia="ＭＳ 明朝" w:hAnsi="ＭＳ 明朝" w:cs="Times New Roman" w:hint="eastAsia"/>
        </w:rPr>
        <w:t>製作</w:t>
      </w:r>
      <w:r w:rsidRPr="00396F02">
        <w:rPr>
          <w:rFonts w:ascii="ＭＳ 明朝" w:eastAsia="ＭＳ 明朝" w:hAnsi="ＭＳ 明朝" w:cs="Times New Roman"/>
        </w:rPr>
        <w:t>を含む、初期のセル・アニメーションで使用されたマルチプレーン・カメラもある。残りのコレクションはホールの先にある。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23"/>
    <w:rsid w:val="00346BD8"/>
    <w:rsid w:val="00424023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0B2223-648C-4025-A057-3E593285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40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0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0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0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0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0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0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40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40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40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40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40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40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40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40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40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40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4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0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4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0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4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0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40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4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40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40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2024-07-05T15:58:00Z</dcterms:created>
  <dcterms:modified xsi:type="dcterms:W3CDTF">2024-07-05T15:58:00Z</dcterms:modified>
</cp:coreProperties>
</file>