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1597" w:rsidRPr="002D39A1" w:rsidRDefault="00CB1597" w:rsidP="00CB1597">
      <w:pPr>
        <w:adjustRightInd w:val="0"/>
        <w:snapToGrid w:val="0"/>
        <w:contextualSpacing/>
        <w:mirrorIndents/>
        <w:jc w:val="left"/>
        <w:rPr>
          <w:rFonts w:ascii="Meiryo UI" w:eastAsia="Meiryo UI" w:hAnsi="Meiryo UI" w:cs="ＭＳ ゴシック"/>
          <w:b/>
          <w:sz w:val="22"/>
        </w:rPr>
      </w:pPr>
      <w:r>
        <w:rPr>
          <w:rFonts w:ascii="Meiryo UI" w:eastAsia="Meiryo UI" w:hAnsi="Meiryo UI" w:cs="ＭＳ ゴシック" w:hint="eastAsia"/>
          <w:b/>
          <w:sz w:val="22"/>
        </w:rPr>
        <w:t>皇室</w:t>
      </w:r>
      <w:r w:rsidRPr="002D39A1">
        <w:rPr>
          <w:rFonts w:ascii="Meiryo UI" w:eastAsia="Meiryo UI" w:hAnsi="Meiryo UI" w:cs="ＭＳ ゴシック" w:hint="eastAsia"/>
          <w:b/>
          <w:sz w:val="22"/>
        </w:rPr>
        <w:t>の</w:t>
      </w:r>
      <w:bookmarkStart w:id="0" w:name="_Hlk143491163"/>
      <w:r>
        <w:rPr>
          <w:rFonts w:ascii="Meiryo UI" w:eastAsia="Meiryo UI" w:hAnsi="Meiryo UI" w:cs="ＭＳ ゴシック" w:hint="eastAsia"/>
          <w:b/>
          <w:sz w:val="22"/>
        </w:rPr>
        <w:t>宝物</w:t>
      </w:r>
      <w:r w:rsidRPr="002D39A1">
        <w:rPr>
          <w:rFonts w:ascii="Meiryo UI" w:eastAsia="Meiryo UI" w:hAnsi="Meiryo UI" w:cs="ＭＳ ゴシック" w:hint="eastAsia"/>
          <w:b/>
          <w:sz w:val="22"/>
        </w:rPr>
        <w:t>：三の丸尚蔵館</w:t>
      </w:r>
    </w:p>
    <w:p/>
    <w:p w:rsidR="00CB1597" w:rsidRPr="001F3B69" w:rsidRDefault="00CB1597" w:rsidP="00CB1597">
      <w:pPr>
        <w:adjustRightInd w:val="0"/>
        <w:snapToGrid w:val="0"/>
        <w:contextualSpacing/>
        <w:mirrorIndents/>
        <w:jc w:val="left"/>
        <w:rPr>
          <w:rFonts w:ascii="Meiryo UI" w:eastAsia="Meiryo UI" w:hAnsi="Meiryo UI" w:cs="ＭＳ ゴシック"/>
          <w:bCs/>
          <w:sz w:val="22"/>
        </w:rPr>
      </w:pPr>
      <w:r w:rsidRPr="001F3B69">
        <w:rPr>
          <w:rFonts w:ascii="Meiryo UI" w:eastAsia="Meiryo UI" w:hAnsi="Meiryo UI" w:cs="ＭＳ ゴシック" w:hint="eastAsia"/>
          <w:bCs/>
          <w:sz w:val="22"/>
        </w:rPr>
        <w:t>数世紀にわたって</w:t>
      </w:r>
      <w:r>
        <w:rPr>
          <w:rFonts w:ascii="Meiryo UI" w:eastAsia="Meiryo UI" w:hAnsi="Meiryo UI" w:cs="ＭＳ ゴシック" w:hint="eastAsia"/>
          <w:bCs/>
          <w:sz w:val="22"/>
        </w:rPr>
        <w:t>皇室</w:t>
      </w:r>
      <w:r w:rsidRPr="001F3B69">
        <w:rPr>
          <w:rFonts w:ascii="Meiryo UI" w:eastAsia="Meiryo UI" w:hAnsi="Meiryo UI" w:cs="ＭＳ ゴシック" w:hint="eastAsia"/>
          <w:bCs/>
          <w:sz w:val="22"/>
        </w:rPr>
        <w:t>の一族によって</w:t>
      </w:r>
      <w:r>
        <w:rPr>
          <w:rFonts w:ascii="Meiryo UI" w:eastAsia="Meiryo UI" w:hAnsi="Meiryo UI" w:cs="ＭＳ ゴシック" w:hint="eastAsia"/>
          <w:bCs/>
          <w:sz w:val="22"/>
        </w:rPr>
        <w:t>受け継がれてきた</w:t>
      </w:r>
      <w:r w:rsidRPr="001F3B69">
        <w:rPr>
          <w:rFonts w:ascii="Meiryo UI" w:eastAsia="Meiryo UI" w:hAnsi="Meiryo UI" w:cs="ＭＳ ゴシック" w:hint="eastAsia"/>
          <w:bCs/>
          <w:sz w:val="22"/>
        </w:rPr>
        <w:t>三の丸尚蔵館の多くのアイテムは、日本で最も貴重な傑作の中に数えられます。この美術館のコレクションには、書道、巻物、屏風</w:t>
      </w:r>
      <w:r w:rsidRPr="00A24060">
        <w:rPr>
          <w:rFonts w:ascii="Meiryo UI" w:eastAsia="Meiryo UI" w:hAnsi="Meiryo UI" w:cs="ＭＳ ゴシック" w:hint="eastAsia"/>
          <w:bCs/>
          <w:sz w:val="22"/>
        </w:rPr>
        <w:t>から彫刻、陶器、刀にまで及びます</w:t>
      </w:r>
      <w:r w:rsidRPr="001F3B69">
        <w:rPr>
          <w:rFonts w:ascii="Meiryo UI" w:eastAsia="Meiryo UI" w:hAnsi="Meiryo UI" w:cs="ＭＳ ゴシック" w:hint="eastAsia"/>
          <w:bCs/>
          <w:sz w:val="22"/>
        </w:rPr>
        <w:t>。</w:t>
      </w:r>
    </w:p>
    <w:p w:rsidR="00CB1597" w:rsidRPr="001F3B69" w:rsidRDefault="00CB1597" w:rsidP="00CB1597">
      <w:pPr>
        <w:adjustRightInd w:val="0"/>
        <w:snapToGrid w:val="0"/>
        <w:contextualSpacing/>
        <w:mirrorIndents/>
        <w:jc w:val="left"/>
        <w:rPr>
          <w:rFonts w:ascii="Meiryo UI" w:eastAsia="Meiryo UI" w:hAnsi="Meiryo UI" w:cs="ＭＳ ゴシック"/>
          <w:bCs/>
          <w:sz w:val="22"/>
        </w:rPr>
      </w:pPr>
    </w:p>
    <w:p w:rsidR="00CB1597" w:rsidRPr="001F3B69" w:rsidRDefault="00CB1597" w:rsidP="00CB1597">
      <w:pPr>
        <w:adjustRightInd w:val="0"/>
        <w:snapToGrid w:val="0"/>
        <w:contextualSpacing/>
        <w:mirrorIndents/>
        <w:jc w:val="left"/>
        <w:rPr>
          <w:rFonts w:ascii="Meiryo UI" w:eastAsia="Meiryo UI" w:hAnsi="Meiryo UI" w:cs="ＭＳ ゴシック"/>
          <w:bCs/>
          <w:sz w:val="22"/>
        </w:rPr>
      </w:pPr>
      <w:r w:rsidRPr="001F3B69">
        <w:rPr>
          <w:rFonts w:ascii="Meiryo UI" w:eastAsia="Meiryo UI" w:hAnsi="Meiryo UI" w:cs="ＭＳ ゴシック" w:hint="eastAsia"/>
          <w:bCs/>
          <w:sz w:val="22"/>
        </w:rPr>
        <w:t>美術館は最初に皇居の敷地内に1989年に設立されました。その際、昭和天皇の崩御を受けて、</w:t>
      </w:r>
      <w:r>
        <w:rPr>
          <w:rFonts w:ascii="Meiryo UI" w:eastAsia="Meiryo UI" w:hAnsi="Meiryo UI" w:cs="ＭＳ ゴシック" w:hint="eastAsia"/>
          <w:bCs/>
          <w:sz w:val="22"/>
        </w:rPr>
        <w:t>皇室</w:t>
      </w:r>
      <w:r w:rsidRPr="001F3B69">
        <w:rPr>
          <w:rFonts w:ascii="Meiryo UI" w:eastAsia="Meiryo UI" w:hAnsi="Meiryo UI" w:cs="ＭＳ ゴシック" w:hint="eastAsia"/>
          <w:bCs/>
          <w:sz w:val="22"/>
        </w:rPr>
        <w:t>から約6,500点の美術品が</w:t>
      </w:r>
      <w:r>
        <w:rPr>
          <w:rFonts w:ascii="Meiryo UI" w:eastAsia="Meiryo UI" w:hAnsi="Meiryo UI" w:cs="ＭＳ ゴシック" w:hint="eastAsia"/>
          <w:bCs/>
          <w:sz w:val="22"/>
        </w:rPr>
        <w:t>国</w:t>
      </w:r>
      <w:r w:rsidRPr="001F3B69">
        <w:rPr>
          <w:rFonts w:ascii="Meiryo UI" w:eastAsia="Meiryo UI" w:hAnsi="Meiryo UI" w:cs="ＭＳ ゴシック" w:hint="eastAsia"/>
          <w:bCs/>
          <w:sz w:val="22"/>
        </w:rPr>
        <w:t>に寄贈されました。</w:t>
      </w:r>
      <w:r w:rsidRPr="00014C61">
        <w:rPr>
          <w:rFonts w:ascii="Meiryo UI" w:eastAsia="Meiryo UI" w:hAnsi="Meiryo UI"/>
        </w:rPr>
        <w:t>1993年に一般公開されました。秩父宮妃、</w:t>
      </w:r>
      <w:r>
        <w:rPr>
          <w:rFonts w:ascii="Meiryo UI" w:eastAsia="Meiryo UI" w:hAnsi="Meiryo UI" w:hint="eastAsia"/>
        </w:rPr>
        <w:t>香</w:t>
      </w:r>
      <w:r w:rsidRPr="00014C61">
        <w:rPr>
          <w:rFonts w:ascii="Meiryo UI" w:eastAsia="Meiryo UI" w:hAnsi="Meiryo UI"/>
        </w:rPr>
        <w:t>純皇后、高松宮妃、三笠宮妃からの追加の贈り物は、それ以来、博物館のコレクションを拡大しました。</w:t>
      </w:r>
      <w:r w:rsidRPr="001F3B69">
        <w:rPr>
          <w:rFonts w:ascii="Meiryo UI" w:eastAsia="Meiryo UI" w:hAnsi="Meiryo UI" w:cs="ＭＳ ゴシック" w:hint="eastAsia"/>
          <w:bCs/>
          <w:sz w:val="22"/>
        </w:rPr>
        <w:t>これらの多くは木材、紙、絹などの傷みやすい素材で作られており、非常に壊れやすいです</w:t>
      </w:r>
      <w:r>
        <w:rPr>
          <w:rFonts w:ascii="Meiryo UI" w:eastAsia="Meiryo UI" w:hAnsi="Meiryo UI" w:cs="ＭＳ ゴシック" w:hint="eastAsia"/>
          <w:bCs/>
          <w:sz w:val="22"/>
        </w:rPr>
        <w:t>そのため、</w:t>
      </w:r>
      <w:r w:rsidRPr="001F3B69">
        <w:rPr>
          <w:rFonts w:ascii="Meiryo UI" w:eastAsia="Meiryo UI" w:hAnsi="Meiryo UI" w:cs="ＭＳ ゴシック" w:hint="eastAsia"/>
          <w:bCs/>
          <w:sz w:val="22"/>
        </w:rPr>
        <w:t>多くの作品は</w:t>
      </w:r>
      <w:r>
        <w:rPr>
          <w:rFonts w:ascii="Meiryo UI" w:eastAsia="Meiryo UI" w:hAnsi="Meiryo UI" w:cs="ＭＳ ゴシック" w:hint="eastAsia"/>
          <w:bCs/>
          <w:sz w:val="22"/>
        </w:rPr>
        <w:t>限られた</w:t>
      </w:r>
      <w:r w:rsidRPr="001F3B69">
        <w:rPr>
          <w:rFonts w:ascii="Meiryo UI" w:eastAsia="Meiryo UI" w:hAnsi="Meiryo UI" w:cs="ＭＳ ゴシック" w:hint="eastAsia"/>
          <w:bCs/>
          <w:sz w:val="22"/>
        </w:rPr>
        <w:t>期間のみ展示されます。</w:t>
      </w:r>
    </w:p>
    <w:p w:rsidR="00CB1597" w:rsidRPr="001F3B69" w:rsidRDefault="00CB1597" w:rsidP="00CB1597">
      <w:pPr>
        <w:adjustRightInd w:val="0"/>
        <w:snapToGrid w:val="0"/>
        <w:contextualSpacing/>
        <w:mirrorIndents/>
        <w:jc w:val="left"/>
        <w:rPr>
          <w:rFonts w:ascii="Meiryo UI" w:eastAsia="Meiryo UI" w:hAnsi="Meiryo UI" w:cs="ＭＳ ゴシック"/>
          <w:bCs/>
          <w:sz w:val="22"/>
        </w:rPr>
      </w:pPr>
    </w:p>
    <w:p w:rsidR="00CB1597" w:rsidRPr="001F3B69" w:rsidRDefault="00CB1597" w:rsidP="00CB1597">
      <w:pPr>
        <w:adjustRightInd w:val="0"/>
        <w:snapToGrid w:val="0"/>
        <w:contextualSpacing/>
        <w:mirrorIndents/>
        <w:jc w:val="left"/>
        <w:rPr>
          <w:rFonts w:ascii="Meiryo UI" w:eastAsia="Meiryo UI" w:hAnsi="Meiryo UI" w:cs="ＭＳ ゴシック"/>
          <w:bCs/>
          <w:sz w:val="22"/>
        </w:rPr>
      </w:pPr>
      <w:r>
        <w:rPr>
          <w:rFonts w:ascii="Meiryo UI" w:eastAsia="Meiryo UI" w:hAnsi="Meiryo UI" w:hint="eastAsia"/>
        </w:rPr>
        <w:t>一般公開されてきたのは、尚蔵館</w:t>
      </w:r>
      <w:r w:rsidRPr="00014C61">
        <w:rPr>
          <w:rFonts w:ascii="Meiryo UI" w:eastAsia="Meiryo UI" w:hAnsi="Meiryo UI" w:hint="eastAsia"/>
        </w:rPr>
        <w:t>のコレクションの作品の半分未満</w:t>
      </w:r>
      <w:r>
        <w:rPr>
          <w:rFonts w:ascii="Meiryo UI" w:eastAsia="Meiryo UI" w:hAnsi="Meiryo UI" w:hint="eastAsia"/>
        </w:rPr>
        <w:t>であり</w:t>
      </w:r>
      <w:r w:rsidRPr="00014C61">
        <w:rPr>
          <w:rFonts w:ascii="Meiryo UI" w:eastAsia="Meiryo UI" w:hAnsi="Meiryo UI" w:hint="eastAsia"/>
        </w:rPr>
        <w:t>、これまでに見たことのない何千もの宝物が順番を待っています。</w:t>
      </w:r>
      <w:r w:rsidRPr="001F3B69">
        <w:rPr>
          <w:rFonts w:ascii="Meiryo UI" w:eastAsia="Meiryo UI" w:hAnsi="Meiryo UI" w:cs="ＭＳ ゴシック" w:hint="eastAsia"/>
          <w:bCs/>
          <w:sz w:val="22"/>
        </w:rPr>
        <w:t>その結果、三の丸での各展示は、日本のことわざ「一期一会」を思い起こさせるユニークな体験となります。このことわざは「一生に一度の出会い」と訳され、</w:t>
      </w:r>
      <w:r>
        <w:rPr>
          <w:rFonts w:ascii="Meiryo UI" w:eastAsia="Meiryo UI" w:hAnsi="Meiryo UI" w:cs="ＭＳ ゴシック" w:hint="eastAsia"/>
          <w:bCs/>
          <w:sz w:val="22"/>
        </w:rPr>
        <w:t>つかの間の</w:t>
      </w:r>
      <w:r w:rsidRPr="001F3B69">
        <w:rPr>
          <w:rFonts w:ascii="Meiryo UI" w:eastAsia="Meiryo UI" w:hAnsi="Meiryo UI" w:cs="ＭＳ ゴシック" w:hint="eastAsia"/>
          <w:bCs/>
          <w:sz w:val="22"/>
        </w:rPr>
        <w:t>人生の繰り返せない瞬間、特に卓越した芸術との出会いの貴重さを</w:t>
      </w:r>
      <w:r>
        <w:rPr>
          <w:rFonts w:ascii="Meiryo UI" w:eastAsia="Meiryo UI" w:hAnsi="Meiryo UI" w:cs="ＭＳ ゴシック" w:hint="eastAsia"/>
          <w:bCs/>
          <w:sz w:val="22"/>
        </w:rPr>
        <w:t>表しています。</w:t>
      </w:r>
      <w:r w:rsidRPr="001F3B69">
        <w:rPr>
          <w:rFonts w:ascii="Meiryo UI" w:eastAsia="Meiryo UI" w:hAnsi="Meiryo UI" w:cs="ＭＳ ゴシック" w:hint="eastAsia"/>
          <w:bCs/>
          <w:sz w:val="22"/>
        </w:rPr>
        <w:t>三の丸での展示は</w:t>
      </w:r>
      <w:r>
        <w:rPr>
          <w:rFonts w:ascii="Meiryo UI" w:eastAsia="Meiryo UI" w:hAnsi="Meiryo UI" w:cs="ＭＳ ゴシック" w:hint="eastAsia"/>
          <w:bCs/>
          <w:sz w:val="22"/>
        </w:rPr>
        <w:t>全く同一の</w:t>
      </w:r>
      <w:r w:rsidRPr="001F3B69">
        <w:rPr>
          <w:rFonts w:ascii="Meiryo UI" w:eastAsia="Meiryo UI" w:hAnsi="Meiryo UI" w:cs="ＭＳ ゴシック" w:hint="eastAsia"/>
          <w:bCs/>
          <w:sz w:val="22"/>
        </w:rPr>
        <w:t>ものはありませんし、訪れる人々は同じ作品を見ることは</w:t>
      </w:r>
      <w:r>
        <w:rPr>
          <w:rFonts w:ascii="Meiryo UI" w:eastAsia="Meiryo UI" w:hAnsi="Meiryo UI" w:cs="ＭＳ ゴシック" w:hint="eastAsia"/>
          <w:bCs/>
          <w:sz w:val="22"/>
        </w:rPr>
        <w:t>ないかもしれません</w:t>
      </w:r>
      <w:r w:rsidRPr="001F3B69">
        <w:rPr>
          <w:rFonts w:ascii="Meiryo UI" w:eastAsia="Meiryo UI" w:hAnsi="Meiryo UI" w:cs="ＭＳ ゴシック" w:hint="eastAsia"/>
          <w:bCs/>
          <w:sz w:val="22"/>
        </w:rPr>
        <w:t>。</w:t>
      </w:r>
    </w:p>
    <w:p w:rsidR="00CB1597" w:rsidRDefault="00CB1597" w:rsidP="00CB1597">
      <w:pPr>
        <w:adjustRightInd w:val="0"/>
        <w:snapToGrid w:val="0"/>
        <w:contextualSpacing/>
        <w:mirrorIndents/>
        <w:jc w:val="left"/>
        <w:rPr>
          <w:rFonts w:ascii="Meiryo UI" w:eastAsia="Meiryo UI" w:hAnsi="Meiryo UI" w:cs="ＭＳ ゴシック"/>
          <w:bCs/>
          <w:sz w:val="22"/>
        </w:rPr>
      </w:pPr>
    </w:p>
    <w:p w:rsidR="00CB1597" w:rsidRPr="007D3C23" w:rsidRDefault="00CB1597" w:rsidP="00CB1597">
      <w:pPr>
        <w:rPr>
          <w:rFonts w:ascii="Meiryo UI" w:eastAsia="Meiryo UI" w:hAnsi="Meiryo UI"/>
        </w:rPr>
      </w:pPr>
      <w:r w:rsidRPr="007C26AF">
        <w:rPr>
          <w:rFonts w:ascii="Meiryo UI" w:eastAsia="Meiryo UI" w:hAnsi="Meiryo UI" w:hint="eastAsia"/>
        </w:rPr>
        <w:t>コレクションは、1868年以前の作品、1868年以降の日本の作品、1868年以降の日本以外の作品の3つの主要なカテゴリに分けることができます。</w:t>
      </w:r>
      <w:r w:rsidRPr="009C5715">
        <w:rPr>
          <w:rFonts w:ascii="Meiryo UI" w:eastAsia="Meiryo UI" w:hAnsi="Meiryo UI" w:hint="eastAsia"/>
        </w:rPr>
        <w:t>1868年以前制作の作品群</w:t>
      </w:r>
      <w:r w:rsidRPr="007C26AF">
        <w:rPr>
          <w:rFonts w:ascii="Meiryo UI" w:eastAsia="Meiryo UI" w:hAnsi="Meiryo UI" w:hint="eastAsia"/>
        </w:rPr>
        <w:t>には少なくとも紀元前4世紀にさかのぼる芸術作品が含まれていますが、多数の作品は徳川幕府に支配された江戸時代(1603–1867)に手に入れられたものです。1868年に天皇が政治的実権を取り戻したとき、皇室は国の近代化の一環として多くの芸術作品を依頼しました。新しい日本の国家はまた、200年以上の鎖国の後に外交関係を拡大したため、他の国から多くのアイテムを贈られました。</w:t>
      </w:r>
    </w:p>
    <w:p w:rsidR="00CB1597" w:rsidRPr="00104A8C" w:rsidRDefault="00CB1597" w:rsidP="00CB1597">
      <w:pPr>
        <w:adjustRightInd w:val="0"/>
        <w:snapToGrid w:val="0"/>
        <w:contextualSpacing/>
        <w:mirrorIndents/>
        <w:jc w:val="left"/>
        <w:rPr>
          <w:rFonts w:ascii="Meiryo UI" w:eastAsia="Meiryo UI" w:hAnsi="Meiryo UI" w:cs="ＭＳ ゴシック"/>
          <w:bCs/>
          <w:sz w:val="22"/>
        </w:rPr>
      </w:pPr>
    </w:p>
    <w:p w:rsidR="00CB1597" w:rsidRDefault="00CB1597" w:rsidP="00CB1597">
      <w:pPr>
        <w:adjustRightInd w:val="0"/>
        <w:snapToGrid w:val="0"/>
        <w:contextualSpacing/>
        <w:mirrorIndents/>
        <w:jc w:val="left"/>
        <w:rPr>
          <w:rFonts w:ascii="Meiryo UI" w:eastAsia="Meiryo UI" w:hAnsi="Meiryo UI" w:cs="ＭＳ ゴシック"/>
          <w:bCs/>
          <w:sz w:val="22"/>
        </w:rPr>
      </w:pPr>
      <w:r>
        <w:rPr>
          <w:rFonts w:ascii="Meiryo UI" w:eastAsia="Meiryo UI" w:hAnsi="Meiryo UI" w:hint="eastAsia"/>
        </w:rPr>
        <w:t>尚蔵館</w:t>
      </w:r>
      <w:r w:rsidRPr="00152C5F">
        <w:rPr>
          <w:rFonts w:ascii="Meiryo UI" w:eastAsia="Meiryo UI" w:hAnsi="Meiryo UI" w:hint="eastAsia"/>
        </w:rPr>
        <w:t>は、徳川幕府</w:t>
      </w:r>
      <w:r w:rsidRPr="00152C5F">
        <w:rPr>
          <w:rFonts w:ascii="Meiryo UI" w:eastAsia="Meiryo UI" w:hAnsi="Meiryo UI"/>
        </w:rPr>
        <w:t>(1603–1867)の権力の座であった江戸城を含む、より大きな皇居の敷地内にあります。</w:t>
      </w:r>
      <w:r w:rsidRPr="001F3B69">
        <w:rPr>
          <w:rFonts w:ascii="Meiryo UI" w:eastAsia="Meiryo UI" w:hAnsi="Meiryo UI" w:cs="ＭＳ ゴシック" w:hint="eastAsia"/>
          <w:bCs/>
          <w:sz w:val="22"/>
        </w:rPr>
        <w:t>1868年の幕府の倒壊後、天皇は京都から</w:t>
      </w:r>
      <w:r>
        <w:rPr>
          <w:rFonts w:ascii="Meiryo UI" w:eastAsia="Meiryo UI" w:hAnsi="Meiryo UI" w:cs="ＭＳ ゴシック" w:hint="eastAsia"/>
          <w:bCs/>
          <w:sz w:val="22"/>
        </w:rPr>
        <w:t>新たな首都である</w:t>
      </w:r>
      <w:r w:rsidRPr="001F3B69">
        <w:rPr>
          <w:rFonts w:ascii="Meiryo UI" w:eastAsia="Meiryo UI" w:hAnsi="Meiryo UI" w:cs="ＭＳ ゴシック" w:hint="eastAsia"/>
          <w:bCs/>
          <w:sz w:val="22"/>
        </w:rPr>
        <w:t>東京へ移り、江戸城に居を構えました。現代の皇居内の多くの場所は、かつての城の構造物からの名前を引き継いでおり、その中に三の丸尚蔵館も含まれます。</w:t>
      </w:r>
      <w:r w:rsidRPr="000B2AA9">
        <w:rPr>
          <w:rFonts w:ascii="Meiryo UI" w:eastAsia="Meiryo UI" w:hAnsi="Meiryo UI" w:cs="ＭＳ ゴシック" w:hint="eastAsia"/>
          <w:bCs/>
          <w:sz w:val="22"/>
        </w:rPr>
        <w:t>博物館は、かつて江戸城の三ノ丸、つまり城の最も外側の要塞壁に隣接するエリアに建てられました。</w:t>
      </w:r>
    </w:p>
    <w:p w:rsidR="00CB1597" w:rsidRDefault="00CB1597" w:rsidP="00CB1597">
      <w:pPr>
        <w:adjustRightInd w:val="0"/>
        <w:snapToGrid w:val="0"/>
        <w:contextualSpacing/>
        <w:mirrorIndents/>
        <w:jc w:val="left"/>
        <w:rPr>
          <w:rFonts w:ascii="Meiryo UI" w:eastAsia="Meiryo UI" w:hAnsi="Meiryo UI" w:cs="ＭＳ ゴシック"/>
          <w:bCs/>
          <w:sz w:val="22"/>
        </w:rPr>
      </w:pPr>
    </w:p>
    <w:p w:rsidR="00CB1597" w:rsidRPr="001F3B69" w:rsidRDefault="00CB1597" w:rsidP="00CB1597">
      <w:pPr>
        <w:adjustRightInd w:val="0"/>
        <w:snapToGrid w:val="0"/>
        <w:contextualSpacing/>
        <w:mirrorIndents/>
        <w:jc w:val="left"/>
        <w:rPr>
          <w:rFonts w:ascii="Meiryo UI" w:eastAsia="Meiryo UI" w:hAnsi="Meiryo UI" w:cs="ＭＳ ゴシック"/>
          <w:bCs/>
          <w:sz w:val="22"/>
        </w:rPr>
      </w:pPr>
      <w:r w:rsidRPr="000B2AA9">
        <w:rPr>
          <w:rFonts w:ascii="Meiryo UI" w:eastAsia="Meiryo UI" w:hAnsi="Meiryo UI" w:cs="ＭＳ ゴシック" w:hint="eastAsia"/>
          <w:bCs/>
          <w:sz w:val="22"/>
        </w:rPr>
        <w:t>改装された博物館は、現在</w:t>
      </w:r>
      <w:r>
        <w:rPr>
          <w:rFonts w:ascii="Meiryo UI" w:eastAsia="Meiryo UI" w:hAnsi="Meiryo UI" w:cs="ＭＳ ゴシック" w:hint="eastAsia"/>
          <w:bCs/>
          <w:sz w:val="22"/>
        </w:rPr>
        <w:t>の宮殿</w:t>
      </w:r>
      <w:r w:rsidRPr="000B2AA9">
        <w:rPr>
          <w:rFonts w:ascii="Meiryo UI" w:eastAsia="Meiryo UI" w:hAnsi="Meiryo UI" w:cs="ＭＳ ゴシック" w:hint="eastAsia"/>
          <w:bCs/>
          <w:sz w:val="22"/>
        </w:rPr>
        <w:t>のスタイルを反映するように設計されました。</w:t>
      </w:r>
      <w:r w:rsidRPr="001F3B69">
        <w:rPr>
          <w:rFonts w:ascii="Meiryo UI" w:eastAsia="Meiryo UI" w:hAnsi="Meiryo UI" w:cs="ＭＳ ゴシック" w:hint="eastAsia"/>
          <w:bCs/>
          <w:sz w:val="22"/>
        </w:rPr>
        <w:t>新しい建物は、</w:t>
      </w:r>
      <w:bookmarkStart w:id="1" w:name="_Hlk143236450"/>
      <w:r w:rsidRPr="001331E1">
        <w:rPr>
          <w:rFonts w:ascii="Meiryo UI" w:eastAsia="Meiryo UI" w:hAnsi="Meiryo UI" w:hint="eastAsia"/>
        </w:rPr>
        <w:t>モダンなシンプルさと、</w:t>
      </w:r>
      <w:r w:rsidRPr="001F3B69">
        <w:rPr>
          <w:rFonts w:ascii="Meiryo UI" w:eastAsia="Meiryo UI" w:hAnsi="Meiryo UI" w:cs="ＭＳ ゴシック" w:hint="eastAsia"/>
          <w:bCs/>
          <w:sz w:val="22"/>
        </w:rPr>
        <w:t>ダイヤモンド模様の装飾、緑青の屋根、軒からの雨水を導く装飾的な鎖など</w:t>
      </w:r>
      <w:r>
        <w:rPr>
          <w:rFonts w:ascii="Meiryo UI" w:eastAsia="Meiryo UI" w:hAnsi="Meiryo UI" w:cs="ＭＳ ゴシック" w:hint="eastAsia"/>
          <w:bCs/>
          <w:sz w:val="22"/>
        </w:rPr>
        <w:t>の</w:t>
      </w:r>
      <w:r w:rsidRPr="001F3B69">
        <w:rPr>
          <w:rFonts w:ascii="Meiryo UI" w:eastAsia="Meiryo UI" w:hAnsi="Meiryo UI" w:cs="ＭＳ ゴシック" w:hint="eastAsia"/>
          <w:bCs/>
          <w:sz w:val="22"/>
        </w:rPr>
        <w:t>伝統的な建築要素と</w:t>
      </w:r>
      <w:r>
        <w:rPr>
          <w:rFonts w:ascii="Meiryo UI" w:eastAsia="Meiryo UI" w:hAnsi="Meiryo UI" w:cs="ＭＳ ゴシック" w:hint="eastAsia"/>
          <w:bCs/>
          <w:sz w:val="22"/>
        </w:rPr>
        <w:t>を</w:t>
      </w:r>
      <w:bookmarkEnd w:id="1"/>
      <w:r w:rsidRPr="001F3B69">
        <w:rPr>
          <w:rFonts w:ascii="Meiryo UI" w:eastAsia="Meiryo UI" w:hAnsi="Meiryo UI" w:cs="ＭＳ ゴシック" w:hint="eastAsia"/>
          <w:bCs/>
          <w:sz w:val="22"/>
        </w:rPr>
        <w:t>組み合わせています。</w:t>
      </w:r>
    </w:p>
    <w:p w:rsidR="00CB1597" w:rsidRPr="001F3B69" w:rsidRDefault="00CB1597" w:rsidP="00CB1597">
      <w:pPr>
        <w:adjustRightInd w:val="0"/>
        <w:snapToGrid w:val="0"/>
        <w:contextualSpacing/>
        <w:mirrorIndents/>
        <w:jc w:val="left"/>
        <w:rPr>
          <w:rFonts w:ascii="Meiryo UI" w:eastAsia="Meiryo UI" w:hAnsi="Meiryo UI" w:cs="ＭＳ ゴシック"/>
          <w:bCs/>
          <w:sz w:val="22"/>
        </w:rPr>
      </w:pPr>
    </w:p>
    <w:p w:rsidR="00CB1597" w:rsidRDefault="00CB1597" w:rsidP="00CB1597">
      <w:pPr>
        <w:adjustRightInd w:val="0"/>
        <w:snapToGrid w:val="0"/>
        <w:contextualSpacing/>
        <w:mirrorIndents/>
        <w:jc w:val="left"/>
        <w:rPr>
          <w:rFonts w:ascii="Meiryo UI" w:eastAsia="Meiryo UI" w:hAnsi="Meiryo UI" w:cs="ＭＳ ゴシック"/>
          <w:bCs/>
          <w:sz w:val="22"/>
        </w:rPr>
      </w:pPr>
      <w:r w:rsidRPr="009B7A9E">
        <w:rPr>
          <w:rFonts w:ascii="Meiryo UI" w:eastAsia="Meiryo UI" w:hAnsi="Meiryo UI" w:cs="ＭＳ ゴシック" w:hint="eastAsia"/>
          <w:bCs/>
          <w:sz w:val="22"/>
        </w:rPr>
        <w:t>尚蔵館は、何世紀にもわたってほとんど見られなかった芸術の山を一般の人々と共有しています。</w:t>
      </w:r>
      <w:r w:rsidRPr="001331E1">
        <w:rPr>
          <w:rFonts w:ascii="Meiryo UI" w:eastAsia="Meiryo UI" w:hAnsi="Meiryo UI" w:hint="eastAsia"/>
        </w:rPr>
        <w:t>昭和天皇</w:t>
      </w:r>
      <w:r>
        <w:rPr>
          <w:rFonts w:ascii="Meiryo UI" w:eastAsia="Meiryo UI" w:hAnsi="Meiryo UI" w:hint="eastAsia"/>
        </w:rPr>
        <w:t>が</w:t>
      </w:r>
      <w:r w:rsidRPr="001331E1">
        <w:rPr>
          <w:rFonts w:ascii="Meiryo UI" w:eastAsia="Meiryo UI" w:hAnsi="Meiryo UI" w:hint="eastAsia"/>
        </w:rPr>
        <w:t>崩御</w:t>
      </w:r>
      <w:r>
        <w:rPr>
          <w:rFonts w:ascii="Meiryo UI" w:eastAsia="Meiryo UI" w:hAnsi="Meiryo UI" w:hint="eastAsia"/>
        </w:rPr>
        <w:t>され</w:t>
      </w:r>
      <w:r w:rsidRPr="001331E1">
        <w:rPr>
          <w:rFonts w:ascii="Meiryo UI" w:eastAsia="Meiryo UI" w:hAnsi="Meiryo UI"/>
        </w:rPr>
        <w:t>198</w:t>
      </w:r>
      <w:r>
        <w:rPr>
          <w:rFonts w:ascii="Meiryo UI" w:eastAsia="Meiryo UI" w:hAnsi="Meiryo UI"/>
        </w:rPr>
        <w:t>9</w:t>
      </w:r>
      <w:r w:rsidRPr="001331E1">
        <w:rPr>
          <w:rFonts w:ascii="Meiryo UI" w:eastAsia="Meiryo UI" w:hAnsi="Meiryo UI"/>
        </w:rPr>
        <w:t>年</w:t>
      </w:r>
      <w:r>
        <w:rPr>
          <w:rFonts w:ascii="Meiryo UI" w:eastAsia="Meiryo UI" w:hAnsi="Meiryo UI" w:hint="eastAsia"/>
        </w:rPr>
        <w:t>に</w:t>
      </w:r>
      <w:r w:rsidRPr="001F3B69">
        <w:rPr>
          <w:rFonts w:ascii="Meiryo UI" w:eastAsia="Meiryo UI" w:hAnsi="Meiryo UI" w:cs="ＭＳ ゴシック" w:hint="eastAsia"/>
          <w:bCs/>
          <w:sz w:val="22"/>
        </w:rPr>
        <w:t>平成時代が始まり、</w:t>
      </w:r>
      <w:r w:rsidRPr="001331E1">
        <w:rPr>
          <w:rFonts w:ascii="Meiryo UI" w:eastAsia="Meiryo UI" w:hAnsi="Meiryo UI"/>
        </w:rPr>
        <w:t>皇室は一般の人々に近づくために特別な努力をしました。</w:t>
      </w:r>
      <w:r>
        <w:rPr>
          <w:rFonts w:ascii="Meiryo UI" w:eastAsia="Meiryo UI" w:hAnsi="Meiryo UI" w:hint="eastAsia"/>
        </w:rPr>
        <w:t>尚蔵館</w:t>
      </w:r>
      <w:r w:rsidRPr="001F3B69">
        <w:rPr>
          <w:rFonts w:ascii="Meiryo UI" w:eastAsia="Meiryo UI" w:hAnsi="Meiryo UI" w:cs="ＭＳ ゴシック" w:hint="eastAsia"/>
          <w:bCs/>
          <w:sz w:val="22"/>
        </w:rPr>
        <w:t>の創設は</w:t>
      </w:r>
      <w:r>
        <w:rPr>
          <w:rFonts w:ascii="Meiryo UI" w:eastAsia="Meiryo UI" w:hAnsi="Meiryo UI" w:hint="eastAsia"/>
        </w:rPr>
        <w:t>大事な</w:t>
      </w:r>
      <w:r w:rsidRPr="001331E1">
        <w:rPr>
          <w:rFonts w:ascii="Meiryo UI" w:eastAsia="Meiryo UI" w:hAnsi="Meiryo UI"/>
        </w:rPr>
        <w:t>一歩でした。</w:t>
      </w:r>
      <w:r w:rsidRPr="001F3B69">
        <w:rPr>
          <w:rFonts w:ascii="Meiryo UI" w:eastAsia="Meiryo UI" w:hAnsi="Meiryo UI" w:cs="ＭＳ ゴシック" w:hint="eastAsia"/>
          <w:bCs/>
          <w:sz w:val="22"/>
        </w:rPr>
        <w:t>この美術館の大規模なコレクションは、日本の</w:t>
      </w:r>
      <w:r>
        <w:rPr>
          <w:rFonts w:ascii="Meiryo UI" w:eastAsia="Meiryo UI" w:hAnsi="Meiryo UI" w:cs="ＭＳ ゴシック" w:hint="eastAsia"/>
          <w:bCs/>
          <w:sz w:val="22"/>
        </w:rPr>
        <w:t>皇室</w:t>
      </w:r>
      <w:r w:rsidRPr="001F3B69">
        <w:rPr>
          <w:rFonts w:ascii="Meiryo UI" w:eastAsia="Meiryo UI" w:hAnsi="Meiryo UI" w:cs="ＭＳ ゴシック" w:hint="eastAsia"/>
          <w:bCs/>
          <w:sz w:val="22"/>
        </w:rPr>
        <w:t>の歴史と</w:t>
      </w:r>
      <w:r>
        <w:rPr>
          <w:rFonts w:ascii="Meiryo UI" w:eastAsia="Meiryo UI" w:hAnsi="Meiryo UI" w:cs="ＭＳ ゴシック" w:hint="eastAsia"/>
          <w:bCs/>
          <w:sz w:val="22"/>
        </w:rPr>
        <w:t>芸術的嗜好</w:t>
      </w:r>
      <w:r w:rsidRPr="001F3B69">
        <w:rPr>
          <w:rFonts w:ascii="Meiryo UI" w:eastAsia="Meiryo UI" w:hAnsi="Meiryo UI" w:cs="ＭＳ ゴシック" w:hint="eastAsia"/>
          <w:bCs/>
          <w:sz w:val="22"/>
        </w:rPr>
        <w:t>の記録を提供し、</w:t>
      </w:r>
      <w:r w:rsidRPr="009B7A9E">
        <w:rPr>
          <w:rFonts w:ascii="Meiryo UI" w:eastAsia="Meiryo UI" w:hAnsi="Meiryo UI" w:cs="ＭＳ ゴシック" w:hint="eastAsia"/>
          <w:bCs/>
          <w:sz w:val="22"/>
        </w:rPr>
        <w:t>千年以上にわたって芸術にお</w:t>
      </w:r>
      <w:r>
        <w:rPr>
          <w:rFonts w:ascii="Meiryo UI" w:eastAsia="Meiryo UI" w:hAnsi="Meiryo UI" w:cs="ＭＳ ゴシック" w:hint="eastAsia"/>
          <w:bCs/>
          <w:sz w:val="22"/>
        </w:rPr>
        <w:t>いて</w:t>
      </w:r>
      <w:r w:rsidRPr="009B7A9E">
        <w:rPr>
          <w:rFonts w:ascii="Meiryo UI" w:eastAsia="Meiryo UI" w:hAnsi="Meiryo UI" w:cs="ＭＳ ゴシック" w:hint="eastAsia"/>
          <w:bCs/>
          <w:sz w:val="22"/>
        </w:rPr>
        <w:t>彼ら</w:t>
      </w:r>
      <w:r>
        <w:rPr>
          <w:rFonts w:ascii="Meiryo UI" w:eastAsia="Meiryo UI" w:hAnsi="Meiryo UI" w:cs="ＭＳ ゴシック" w:hint="eastAsia"/>
          <w:bCs/>
          <w:sz w:val="22"/>
        </w:rPr>
        <w:t>が</w:t>
      </w:r>
      <w:r w:rsidRPr="009B7A9E">
        <w:rPr>
          <w:rFonts w:ascii="Meiryo UI" w:eastAsia="Meiryo UI" w:hAnsi="Meiryo UI" w:cs="ＭＳ ゴシック" w:hint="eastAsia"/>
          <w:bCs/>
          <w:sz w:val="22"/>
        </w:rPr>
        <w:t>中心的な役割</w:t>
      </w:r>
      <w:r>
        <w:rPr>
          <w:rFonts w:ascii="Meiryo UI" w:eastAsia="Meiryo UI" w:hAnsi="Meiryo UI" w:cs="ＭＳ ゴシック" w:hint="eastAsia"/>
          <w:bCs/>
          <w:sz w:val="22"/>
        </w:rPr>
        <w:t>を果たした</w:t>
      </w:r>
      <w:r w:rsidRPr="009B7A9E">
        <w:rPr>
          <w:rFonts w:ascii="Meiryo UI" w:eastAsia="Meiryo UI" w:hAnsi="Meiryo UI" w:cs="ＭＳ ゴシック" w:hint="eastAsia"/>
          <w:bCs/>
          <w:sz w:val="22"/>
        </w:rPr>
        <w:t>象徴となっています。千年前に天皇の目を楽しませたのと同じ芸術作品を、今日では三の丸尚蔵館の誰もが見ることができるかもしれません。</w:t>
      </w:r>
      <w:bookmarkEnd w:id="0"/>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97"/>
    <w:rsid w:val="00346BD8"/>
    <w:rsid w:val="00562B2A"/>
    <w:rsid w:val="00BD54C2"/>
    <w:rsid w:val="00CB1597"/>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0B0AC3-5C50-4235-86CA-8BECA16C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5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B15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B159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B15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B15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B15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B15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B15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B15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15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B15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B15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B159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B159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B159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B159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B159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B159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B159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B1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5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B15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597"/>
    <w:pPr>
      <w:spacing w:before="160" w:after="160"/>
      <w:jc w:val="center"/>
    </w:pPr>
    <w:rPr>
      <w:i/>
      <w:iCs/>
      <w:color w:val="404040" w:themeColor="text1" w:themeTint="BF"/>
    </w:rPr>
  </w:style>
  <w:style w:type="character" w:customStyle="1" w:styleId="a8">
    <w:name w:val="引用文 (文字)"/>
    <w:basedOn w:val="a0"/>
    <w:link w:val="a7"/>
    <w:uiPriority w:val="29"/>
    <w:rsid w:val="00CB1597"/>
    <w:rPr>
      <w:i/>
      <w:iCs/>
      <w:color w:val="404040" w:themeColor="text1" w:themeTint="BF"/>
    </w:rPr>
  </w:style>
  <w:style w:type="paragraph" w:styleId="a9">
    <w:name w:val="List Paragraph"/>
    <w:basedOn w:val="a"/>
    <w:uiPriority w:val="34"/>
    <w:qFormat/>
    <w:rsid w:val="00CB1597"/>
    <w:pPr>
      <w:ind w:left="720"/>
      <w:contextualSpacing/>
    </w:pPr>
  </w:style>
  <w:style w:type="character" w:styleId="21">
    <w:name w:val="Intense Emphasis"/>
    <w:basedOn w:val="a0"/>
    <w:uiPriority w:val="21"/>
    <w:qFormat/>
    <w:rsid w:val="00CB1597"/>
    <w:rPr>
      <w:i/>
      <w:iCs/>
      <w:color w:val="0F4761" w:themeColor="accent1" w:themeShade="BF"/>
    </w:rPr>
  </w:style>
  <w:style w:type="paragraph" w:styleId="22">
    <w:name w:val="Intense Quote"/>
    <w:basedOn w:val="a"/>
    <w:next w:val="a"/>
    <w:link w:val="23"/>
    <w:uiPriority w:val="30"/>
    <w:qFormat/>
    <w:rsid w:val="00CB1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B1597"/>
    <w:rPr>
      <w:i/>
      <w:iCs/>
      <w:color w:val="0F4761" w:themeColor="accent1" w:themeShade="BF"/>
    </w:rPr>
  </w:style>
  <w:style w:type="character" w:styleId="24">
    <w:name w:val="Intense Reference"/>
    <w:basedOn w:val="a0"/>
    <w:uiPriority w:val="32"/>
    <w:qFormat/>
    <w:rsid w:val="00CB15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