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2D1C" w:rsidRPr="003D4D8E" w:rsidRDefault="00992D1C" w:rsidP="00992D1C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>Smelting: Three-Day Direct Method</w:t>
      </w:r>
    </w:p>
    <w:p w:rsidR="00992D1C" w:rsidRPr="003D4D8E" w:rsidRDefault="00992D1C" w:rsidP="00992D1C">
      <w:pPr>
        <w:jc w:val="left"/>
        <w:rPr>
          <w:rFonts w:ascii="Times New Roman" w:hAnsi="Times New Roman"/>
          <w:sz w:val="24"/>
        </w:rPr>
      </w:pPr>
      <w:r/>
    </w:p>
    <w:p w:rsidR="00992D1C" w:rsidRPr="003D4D8E" w:rsidRDefault="00992D1C" w:rsidP="00992D1C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>The three-day direct method of smelting was only practiced in the Okuizumo region. Through years of trial and error, ironworkers were able to improve on the four-day method and develop a process that required only three days.</w:t>
      </w:r>
    </w:p>
    <w:p w:rsidR="00992D1C" w:rsidRPr="003D4D8E" w:rsidRDefault="00992D1C" w:rsidP="00992D1C">
      <w:pPr>
        <w:jc w:val="left"/>
        <w:rPr>
          <w:rFonts w:ascii="Times New Roman" w:hAnsi="Times New Roman"/>
          <w:sz w:val="24"/>
        </w:rPr>
      </w:pPr>
    </w:p>
    <w:p w:rsidR="00992D1C" w:rsidRPr="003D4D8E" w:rsidRDefault="00992D1C" w:rsidP="00992D1C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>The direct</w:t>
      </w:r>
      <w:r w:rsidRPr="00570597">
        <w:rPr>
          <w:rFonts w:ascii="Times New Roman" w:hAnsi="Times New Roman" w:cs="Times New Roman"/>
          <w:sz w:val="24"/>
          <w:szCs w:val="24"/>
        </w:rPr>
        <w:t xml:space="preserve"> smelting</w:t>
      </w:r>
      <w:r w:rsidRPr="003D4D8E">
        <w:rPr>
          <w:rFonts w:ascii="Times New Roman" w:hAnsi="Times New Roman"/>
          <w:sz w:val="24"/>
        </w:rPr>
        <w:t xml:space="preserve"> method used a superior iron sand called </w:t>
      </w:r>
      <w:r w:rsidRPr="003D4D8E">
        <w:rPr>
          <w:rFonts w:ascii="Times New Roman" w:hAnsi="Times New Roman"/>
          <w:i/>
          <w:sz w:val="24"/>
        </w:rPr>
        <w:t xml:space="preserve">masa </w:t>
      </w:r>
      <w:r w:rsidRPr="003D4D8E">
        <w:rPr>
          <w:rFonts w:ascii="Times New Roman" w:hAnsi="Times New Roman"/>
          <w:sz w:val="24"/>
        </w:rPr>
        <w:t xml:space="preserve">in combination with </w:t>
      </w:r>
      <w:r w:rsidRPr="003D4D8E">
        <w:rPr>
          <w:rFonts w:ascii="Times New Roman" w:hAnsi="Times New Roman"/>
          <w:i/>
          <w:sz w:val="24"/>
        </w:rPr>
        <w:t>akome</w:t>
      </w:r>
      <w:r w:rsidRPr="003D4D8E">
        <w:rPr>
          <w:rFonts w:ascii="Times New Roman" w:hAnsi="Times New Roman"/>
          <w:sz w:val="24"/>
        </w:rPr>
        <w:t xml:space="preserve"> iron sand. </w:t>
      </w:r>
      <w:r w:rsidRPr="003D4D8E">
        <w:rPr>
          <w:rFonts w:ascii="Times New Roman" w:hAnsi="Times New Roman"/>
          <w:i/>
          <w:sz w:val="24"/>
        </w:rPr>
        <w:t>Masa</w:t>
      </w:r>
      <w:r w:rsidRPr="00570597">
        <w:rPr>
          <w:rFonts w:ascii="Times New Roman" w:hAnsi="Times New Roman" w:cs="Times New Roman"/>
          <w:sz w:val="24"/>
          <w:szCs w:val="24"/>
        </w:rPr>
        <w:t xml:space="preserve"> iron sand, which</w:t>
      </w:r>
      <w:r w:rsidRPr="003D4D8E">
        <w:rPr>
          <w:rFonts w:ascii="Times New Roman" w:hAnsi="Times New Roman"/>
          <w:sz w:val="24"/>
        </w:rPr>
        <w:t xml:space="preserve"> comes from acidic rock</w:t>
      </w:r>
      <w:r w:rsidRPr="00570597">
        <w:rPr>
          <w:rFonts w:ascii="Times New Roman" w:hAnsi="Times New Roman" w:cs="Times New Roman"/>
          <w:sz w:val="24"/>
          <w:szCs w:val="24"/>
        </w:rPr>
        <w:t>,</w:t>
      </w:r>
      <w:r w:rsidRPr="003D4D8E">
        <w:rPr>
          <w:rFonts w:ascii="Times New Roman" w:hAnsi="Times New Roman"/>
          <w:sz w:val="24"/>
        </w:rPr>
        <w:t xml:space="preserve"> has fewer impurities but melts at a much higher temperature. </w:t>
      </w:r>
      <w:r w:rsidRPr="00570597">
        <w:rPr>
          <w:rFonts w:ascii="Times New Roman" w:hAnsi="Times New Roman" w:cs="Times New Roman"/>
          <w:sz w:val="24"/>
          <w:szCs w:val="24"/>
        </w:rPr>
        <w:t>Unlike</w:t>
      </w:r>
      <w:r w:rsidRPr="003D4D8E">
        <w:rPr>
          <w:rFonts w:ascii="Times New Roman" w:hAnsi="Times New Roman"/>
          <w:sz w:val="24"/>
        </w:rPr>
        <w:t xml:space="preserve"> the indirect method, </w:t>
      </w:r>
      <w:r w:rsidRPr="00570597">
        <w:rPr>
          <w:rFonts w:ascii="Times New Roman" w:hAnsi="Times New Roman" w:cs="Times New Roman"/>
          <w:sz w:val="24"/>
          <w:szCs w:val="24"/>
        </w:rPr>
        <w:t xml:space="preserve">which produced </w:t>
      </w:r>
      <w:r w:rsidRPr="003D4D8E">
        <w:rPr>
          <w:rFonts w:ascii="Times New Roman" w:hAnsi="Times New Roman"/>
          <w:sz w:val="24"/>
        </w:rPr>
        <w:t xml:space="preserve">molten pig iron </w:t>
      </w:r>
      <w:r w:rsidRPr="00570597">
        <w:rPr>
          <w:rFonts w:ascii="Times New Roman" w:hAnsi="Times New Roman" w:cs="Times New Roman"/>
          <w:sz w:val="24"/>
          <w:szCs w:val="24"/>
        </w:rPr>
        <w:t xml:space="preserve">that </w:t>
      </w:r>
      <w:r w:rsidRPr="003D4D8E">
        <w:rPr>
          <w:rFonts w:ascii="Times New Roman" w:hAnsi="Times New Roman"/>
          <w:sz w:val="24"/>
        </w:rPr>
        <w:t>oozed out from the furnace</w:t>
      </w:r>
      <w:r w:rsidRPr="00570597">
        <w:rPr>
          <w:rFonts w:ascii="Times New Roman" w:hAnsi="Times New Roman" w:cs="Times New Roman"/>
          <w:sz w:val="24"/>
          <w:szCs w:val="24"/>
        </w:rPr>
        <w:t>,</w:t>
      </w:r>
      <w:r w:rsidRPr="003D4D8E">
        <w:rPr>
          <w:rFonts w:ascii="Times New Roman" w:hAnsi="Times New Roman"/>
          <w:sz w:val="24"/>
        </w:rPr>
        <w:t xml:space="preserve"> the </w:t>
      </w:r>
      <w:r w:rsidRPr="00570597">
        <w:rPr>
          <w:rFonts w:ascii="Times New Roman" w:hAnsi="Times New Roman" w:cs="Times New Roman"/>
          <w:sz w:val="24"/>
          <w:szCs w:val="24"/>
        </w:rPr>
        <w:t xml:space="preserve">main product of </w:t>
      </w:r>
      <w:r w:rsidRPr="003D4D8E">
        <w:rPr>
          <w:rFonts w:ascii="Times New Roman" w:hAnsi="Times New Roman"/>
          <w:sz w:val="24"/>
        </w:rPr>
        <w:t xml:space="preserve">the direct method </w:t>
      </w:r>
      <w:r w:rsidRPr="00570597">
        <w:rPr>
          <w:rFonts w:ascii="Times New Roman" w:hAnsi="Times New Roman" w:cs="Times New Roman"/>
          <w:sz w:val="24"/>
          <w:szCs w:val="24"/>
        </w:rPr>
        <w:t xml:space="preserve">remained inside the furnace as </w:t>
      </w:r>
      <w:r w:rsidRPr="003D4D8E">
        <w:rPr>
          <w:rFonts w:ascii="Times New Roman" w:hAnsi="Times New Roman"/>
          <w:sz w:val="24"/>
        </w:rPr>
        <w:t xml:space="preserve">a large, porous lump of iron and steel called a </w:t>
      </w:r>
      <w:r w:rsidRPr="003D4D8E">
        <w:rPr>
          <w:rFonts w:ascii="Times New Roman" w:hAnsi="Times New Roman"/>
          <w:i/>
          <w:sz w:val="24"/>
        </w:rPr>
        <w:t>kera</w:t>
      </w:r>
      <w:r w:rsidRPr="00570597">
        <w:rPr>
          <w:rFonts w:ascii="Times New Roman" w:hAnsi="Times New Roman" w:cs="Times New Roman"/>
          <w:sz w:val="24"/>
          <w:szCs w:val="24"/>
        </w:rPr>
        <w:t>.</w:t>
      </w:r>
      <w:r w:rsidRPr="003D4D8E">
        <w:rPr>
          <w:rFonts w:ascii="Times New Roman" w:hAnsi="Times New Roman"/>
          <w:sz w:val="24"/>
        </w:rPr>
        <w:t xml:space="preserve"> At the end of an operation, the furnace would be dismantled and the </w:t>
      </w:r>
      <w:r w:rsidRPr="003D4D8E">
        <w:rPr>
          <w:rFonts w:ascii="Times New Roman" w:hAnsi="Times New Roman"/>
          <w:i/>
          <w:sz w:val="24"/>
        </w:rPr>
        <w:t>kera</w:t>
      </w:r>
      <w:r w:rsidRPr="003D4D8E">
        <w:rPr>
          <w:rFonts w:ascii="Times New Roman" w:hAnsi="Times New Roman"/>
          <w:sz w:val="24"/>
        </w:rPr>
        <w:t xml:space="preserve"> smashed apart and sorted </w:t>
      </w:r>
      <w:r w:rsidRPr="00570597">
        <w:rPr>
          <w:rFonts w:ascii="Times New Roman" w:hAnsi="Times New Roman" w:cs="Times New Roman"/>
          <w:sz w:val="24"/>
          <w:szCs w:val="24"/>
        </w:rPr>
        <w:t>by grade.</w:t>
      </w:r>
      <w:r w:rsidRPr="003D4D8E">
        <w:rPr>
          <w:rFonts w:ascii="Times New Roman" w:hAnsi="Times New Roman"/>
          <w:sz w:val="24"/>
        </w:rPr>
        <w:t xml:space="preserve"> This was the only method capable of producing </w:t>
      </w:r>
      <w:r w:rsidRPr="003D4D8E">
        <w:rPr>
          <w:rFonts w:ascii="Times New Roman" w:hAnsi="Times New Roman"/>
          <w:i/>
          <w:sz w:val="24"/>
        </w:rPr>
        <w:t>tamahagane</w:t>
      </w:r>
      <w:r w:rsidRPr="003D4D8E">
        <w:rPr>
          <w:rFonts w:ascii="Times New Roman" w:hAnsi="Times New Roman"/>
          <w:sz w:val="24"/>
        </w:rPr>
        <w:t xml:space="preserve"> steel</w:t>
      </w:r>
      <w:r w:rsidRPr="005705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which is vital to the production of</w:t>
      </w:r>
      <w:r w:rsidRPr="00570597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Japanese </w:t>
      </w:r>
      <w:r w:rsidRPr="00570597">
        <w:rPr>
          <w:rFonts w:ascii="Times New Roman" w:hAnsi="Times New Roman" w:cs="Times New Roman"/>
          <w:sz w:val="24"/>
          <w:szCs w:val="24"/>
        </w:rPr>
        <w:t>swords</w:t>
      </w:r>
      <w:r w:rsidRPr="003D4D8E">
        <w:rPr>
          <w:rFonts w:ascii="Times New Roman" w:hAnsi="Times New Roman"/>
          <w:sz w:val="24"/>
        </w:rPr>
        <w:t>.</w:t>
      </w:r>
    </w:p>
    <w:p w:rsidR="00992D1C" w:rsidRPr="003D4D8E" w:rsidRDefault="00992D1C" w:rsidP="00992D1C">
      <w:pPr>
        <w:jc w:val="left"/>
        <w:rPr>
          <w:rFonts w:ascii="Times New Roman" w:hAnsi="Times New Roman"/>
          <w:sz w:val="24"/>
        </w:rPr>
      </w:pPr>
    </w:p>
    <w:p w:rsidR="00992D1C" w:rsidRPr="003D4D8E" w:rsidRDefault="00992D1C" w:rsidP="00992D1C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Records from the Kanna Ironworks (Okuizumo, Shimane Prefecture) </w:t>
      </w:r>
      <w:r>
        <w:rPr>
          <w:rFonts w:ascii="Times New Roman" w:hAnsi="Times New Roman" w:cs="Times New Roman"/>
          <w:sz w:val="24"/>
          <w:szCs w:val="24"/>
        </w:rPr>
        <w:t xml:space="preserve">show </w:t>
      </w:r>
      <w:r w:rsidRPr="003D4D8E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materials consumed during a single instance </w:t>
      </w:r>
      <w:r w:rsidRPr="00570597">
        <w:rPr>
          <w:rFonts w:ascii="Times New Roman" w:hAnsi="Times New Roman" w:cs="Times New Roman"/>
          <w:sz w:val="24"/>
          <w:szCs w:val="24"/>
        </w:rPr>
        <w:t xml:space="preserve">of the three-day method </w:t>
      </w:r>
      <w:r w:rsidRPr="003D4D8E">
        <w:rPr>
          <w:rFonts w:ascii="Times New Roman" w:hAnsi="Times New Roman"/>
          <w:sz w:val="24"/>
        </w:rPr>
        <w:t>in 1901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4D8E">
        <w:rPr>
          <w:rFonts w:ascii="Times New Roman" w:hAnsi="Times New Roman"/>
          <w:sz w:val="24"/>
        </w:rPr>
        <w:t xml:space="preserve"> 13.5 metric tons of iron sand (</w:t>
      </w:r>
      <w:r w:rsidRPr="003D4D8E">
        <w:rPr>
          <w:rFonts w:ascii="Times New Roman" w:hAnsi="Times New Roman"/>
          <w:i/>
          <w:sz w:val="24"/>
        </w:rPr>
        <w:t>masa</w:t>
      </w:r>
      <w:r w:rsidRPr="003D4D8E">
        <w:rPr>
          <w:rFonts w:ascii="Times New Roman" w:hAnsi="Times New Roman"/>
          <w:sz w:val="24"/>
        </w:rPr>
        <w:t xml:space="preserve"> and </w:t>
      </w:r>
      <w:r w:rsidRPr="003D4D8E">
        <w:rPr>
          <w:rFonts w:ascii="Times New Roman" w:hAnsi="Times New Roman"/>
          <w:i/>
          <w:sz w:val="24"/>
        </w:rPr>
        <w:t>akome</w:t>
      </w:r>
      <w:r w:rsidRPr="003D4D8E">
        <w:rPr>
          <w:rFonts w:ascii="Times New Roman" w:hAnsi="Times New Roman"/>
          <w:sz w:val="24"/>
        </w:rPr>
        <w:t xml:space="preserve">) and roughly 14 metric tons of charcoal </w:t>
      </w:r>
      <w:r>
        <w:rPr>
          <w:rFonts w:ascii="Times New Roman" w:hAnsi="Times New Roman" w:cs="Times New Roman"/>
          <w:sz w:val="24"/>
          <w:szCs w:val="24"/>
        </w:rPr>
        <w:t xml:space="preserve">were used </w:t>
      </w:r>
      <w:r w:rsidRPr="003D4D8E">
        <w:rPr>
          <w:rFonts w:ascii="Times New Roman" w:hAnsi="Times New Roman"/>
          <w:sz w:val="24"/>
        </w:rPr>
        <w:t xml:space="preserve">to produce 2.1 metric tons of pig iron and a </w:t>
      </w:r>
      <w:r w:rsidRPr="003D4D8E">
        <w:rPr>
          <w:rFonts w:ascii="Times New Roman" w:hAnsi="Times New Roman"/>
          <w:i/>
          <w:sz w:val="24"/>
        </w:rPr>
        <w:t xml:space="preserve">kera </w:t>
      </w:r>
      <w:r w:rsidRPr="003D4D8E">
        <w:rPr>
          <w:rFonts w:ascii="Times New Roman" w:hAnsi="Times New Roman"/>
          <w:sz w:val="24"/>
        </w:rPr>
        <w:t>weighing 2 metric tons</w:t>
      </w:r>
      <w:r w:rsidRPr="00570597">
        <w:rPr>
          <w:rFonts w:ascii="Times New Roman" w:hAnsi="Times New Roman" w:cs="Times New Roman"/>
          <w:sz w:val="24"/>
          <w:szCs w:val="24"/>
        </w:rPr>
        <w:t>, meaning that about 30</w:t>
      </w:r>
      <w:r w:rsidRPr="003D4D8E">
        <w:rPr>
          <w:rFonts w:ascii="Times New Roman" w:hAnsi="Times New Roman"/>
          <w:sz w:val="24"/>
        </w:rPr>
        <w:t xml:space="preserve"> percent of the iron sand was converted to usable </w:t>
      </w:r>
      <w:r w:rsidRPr="00570597">
        <w:rPr>
          <w:rFonts w:ascii="Times New Roman" w:hAnsi="Times New Roman" w:cs="Times New Roman"/>
          <w:sz w:val="24"/>
          <w:szCs w:val="24"/>
        </w:rPr>
        <w:t>metal</w:t>
      </w:r>
      <w:r w:rsidRPr="003D4D8E">
        <w:rPr>
          <w:rFonts w:ascii="Times New Roman" w:hAnsi="Times New Roman"/>
          <w:sz w:val="24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1C"/>
    <w:rsid w:val="00346BD8"/>
    <w:rsid w:val="00562B2A"/>
    <w:rsid w:val="00992D1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B29B9-F1F9-4E3D-8DF5-F5C9B3E7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2D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D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D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D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D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D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D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D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D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D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D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2024-07-05T15:33:00Z</dcterms:created>
  <dcterms:modified xsi:type="dcterms:W3CDTF">2024-07-05T15:33:00Z</dcterms:modified>
</cp:coreProperties>
</file>