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75FB" w:rsidRDefault="00F675FB" w:rsidP="00F675FB">
      <w:pPr>
        <w:tabs>
          <w:tab w:val="left" w:pos="1227"/>
        </w:tabs>
        <w:rPr>
          <w:rFonts w:ascii="Times New Roman" w:hAnsi="Times New Roman" w:cs="Times New Roman"/>
          <w:b/>
          <w:bCs/>
          <w:color w:val="000000" w:themeColor="text1"/>
          <w:sz w:val="24"/>
          <w:szCs w:val="24"/>
        </w:rPr>
      </w:pPr>
      <w:r w:rsidRPr="006E64D1">
        <w:rPr>
          <w:rFonts w:ascii="Times New Roman" w:hAnsi="Times New Roman" w:cs="Times New Roman"/>
          <w:b/>
          <w:bCs/>
          <w:color w:val="000000" w:themeColor="text1"/>
          <w:sz w:val="24"/>
          <w:szCs w:val="24"/>
        </w:rPr>
        <w:t>History of the Furubochu</w:t>
      </w:r>
    </w:p>
    <w:p w:rsidR="00F675FB" w:rsidRPr="001E6D40" w:rsidRDefault="00F675FB" w:rsidP="00F675FB">
      <w:pPr>
        <w:tabs>
          <w:tab w:val="left" w:pos="1227"/>
        </w:tabs>
        <w:rPr>
          <w:rFonts w:ascii="Times New Roman" w:eastAsia="ＭＳ 明朝" w:hAnsi="Times New Roman" w:cs="Times New Roman"/>
          <w:b/>
          <w:sz w:val="24"/>
          <w:szCs w:val="24"/>
        </w:rPr>
      </w:pPr>
      <w:r/>
    </w:p>
    <w:p w:rsidR="00F675FB" w:rsidRPr="006E64D1" w:rsidRDefault="00F675FB" w:rsidP="00F675FB">
      <w:pPr>
        <w:rPr>
          <w:rFonts w:ascii="Times New Roman" w:hAnsi="Times New Roman" w:cs="Times New Roman"/>
          <w:sz w:val="24"/>
          <w:szCs w:val="24"/>
        </w:rPr>
      </w:pPr>
      <w:r w:rsidRPr="006E64D1">
        <w:rPr>
          <w:rFonts w:ascii="Times New Roman" w:hAnsi="Times New Roman" w:cs="Times New Roman"/>
          <w:color w:val="000000" w:themeColor="text1"/>
          <w:sz w:val="24"/>
          <w:szCs w:val="24"/>
        </w:rPr>
        <w:t>The Furubochu flourished from the late twelfth</w:t>
      </w:r>
      <w:r>
        <w:rPr>
          <w:rFonts w:ascii="Times New Roman" w:hAnsi="Times New Roman" w:cs="Times New Roman"/>
          <w:color w:val="000000" w:themeColor="text1"/>
          <w:sz w:val="24"/>
          <w:szCs w:val="24"/>
        </w:rPr>
        <w:t xml:space="preserve"> century</w:t>
      </w:r>
      <w:r w:rsidRPr="006E64D1">
        <w:rPr>
          <w:rFonts w:ascii="Times New Roman" w:hAnsi="Times New Roman" w:cs="Times New Roman"/>
          <w:color w:val="000000" w:themeColor="text1"/>
          <w:sz w:val="24"/>
          <w:szCs w:val="24"/>
        </w:rPr>
        <w:t xml:space="preserve"> until the sixteenth century. As the rival Otomo and Shimazu clans battled for control of Kyushu </w:t>
      </w:r>
      <w:r>
        <w:rPr>
          <w:rFonts w:ascii="Times New Roman" w:hAnsi="Times New Roman" w:cs="Times New Roman"/>
          <w:color w:val="000000" w:themeColor="text1"/>
          <w:sz w:val="24"/>
          <w:szCs w:val="24"/>
        </w:rPr>
        <w:t>in the late sixteenth century</w:t>
      </w:r>
      <w:r w:rsidRPr="006E64D1">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lives</w:t>
      </w:r>
      <w:r w:rsidRPr="006E64D1">
        <w:rPr>
          <w:rFonts w:ascii="Times New Roman" w:hAnsi="Times New Roman" w:cs="Times New Roman"/>
          <w:color w:val="000000" w:themeColor="text1"/>
          <w:sz w:val="24"/>
          <w:szCs w:val="24"/>
        </w:rPr>
        <w:t xml:space="preserve"> of </w:t>
      </w:r>
      <w:r w:rsidRPr="006E64D1">
        <w:rPr>
          <w:rFonts w:ascii="Times New Roman" w:hAnsi="Times New Roman" w:cs="Times New Roman"/>
          <w:sz w:val="24"/>
          <w:szCs w:val="24"/>
        </w:rPr>
        <w:t xml:space="preserve">the monks and mountain ascetics here </w:t>
      </w:r>
      <w:r>
        <w:rPr>
          <w:rFonts w:ascii="Times New Roman" w:hAnsi="Times New Roman" w:cs="Times New Roman"/>
          <w:sz w:val="24"/>
          <w:szCs w:val="24"/>
        </w:rPr>
        <w:t>were</w:t>
      </w:r>
      <w:r w:rsidRPr="006E64D1">
        <w:rPr>
          <w:rFonts w:ascii="Times New Roman" w:hAnsi="Times New Roman" w:cs="Times New Roman"/>
          <w:sz w:val="24"/>
          <w:szCs w:val="24"/>
        </w:rPr>
        <w:t xml:space="preserve"> disrupted. By the late sixteenth century, </w:t>
      </w:r>
      <w:r>
        <w:rPr>
          <w:rFonts w:ascii="Times New Roman" w:hAnsi="Times New Roman" w:cs="Times New Roman"/>
          <w:sz w:val="24"/>
          <w:szCs w:val="24"/>
        </w:rPr>
        <w:t xml:space="preserve">they had all but abandoned </w:t>
      </w:r>
      <w:r w:rsidRPr="006E64D1">
        <w:rPr>
          <w:rFonts w:ascii="Times New Roman" w:hAnsi="Times New Roman" w:cs="Times New Roman"/>
          <w:sz w:val="24"/>
          <w:szCs w:val="24"/>
        </w:rPr>
        <w:t xml:space="preserve">the </w:t>
      </w:r>
      <w:r>
        <w:rPr>
          <w:rFonts w:ascii="Times New Roman" w:hAnsi="Times New Roman" w:cs="Times New Roman"/>
          <w:sz w:val="24"/>
          <w:szCs w:val="24"/>
        </w:rPr>
        <w:t>mountain</w:t>
      </w:r>
      <w:r w:rsidRPr="006E64D1">
        <w:rPr>
          <w:rFonts w:ascii="Times New Roman" w:hAnsi="Times New Roman" w:cs="Times New Roman"/>
          <w:sz w:val="24"/>
          <w:szCs w:val="24"/>
        </w:rPr>
        <w:t>.</w:t>
      </w:r>
    </w:p>
    <w:p w:rsidR="00F675FB" w:rsidRPr="006E64D1" w:rsidRDefault="00F675FB" w:rsidP="00F675FB">
      <w:pPr>
        <w:rPr>
          <w:rFonts w:ascii="Times New Roman" w:hAnsi="Times New Roman" w:cs="Times New Roman"/>
          <w:sz w:val="24"/>
          <w:szCs w:val="24"/>
        </w:rPr>
      </w:pPr>
    </w:p>
    <w:p w:rsidR="00F675FB" w:rsidRPr="006E64D1" w:rsidRDefault="00F675FB" w:rsidP="00F675FB">
      <w:pPr>
        <w:rPr>
          <w:rFonts w:ascii="Times New Roman" w:hAnsi="Times New Roman" w:cs="Times New Roman"/>
          <w:sz w:val="24"/>
          <w:szCs w:val="24"/>
        </w:rPr>
      </w:pPr>
      <w:r w:rsidRPr="006E64D1">
        <w:rPr>
          <w:rFonts w:ascii="Times New Roman" w:hAnsi="Times New Roman" w:cs="Times New Roman"/>
          <w:sz w:val="24"/>
          <w:szCs w:val="24"/>
        </w:rPr>
        <w:t>In 1588, warlord Toyotomi Hideyoshi awarded control of Higo Province (modern-day Kumamoto Prefecture) to Kato Kiyomasa (1562</w:t>
      </w:r>
      <w:r w:rsidRPr="006E64D1">
        <w:rPr>
          <w:rFonts w:ascii="Times New Roman" w:hAnsi="Times New Roman" w:cs="Times New Roman"/>
          <w:color w:val="000000" w:themeColor="text1"/>
          <w:sz w:val="24"/>
          <w:szCs w:val="24"/>
          <w:shd w:val="clear" w:color="auto" w:fill="FFFFFF"/>
        </w:rPr>
        <w:t>–</w:t>
      </w:r>
      <w:r w:rsidRPr="006E64D1">
        <w:rPr>
          <w:rFonts w:ascii="Times New Roman" w:hAnsi="Times New Roman" w:cs="Times New Roman"/>
          <w:sz w:val="24"/>
          <w:szCs w:val="24"/>
        </w:rPr>
        <w:t xml:space="preserve">1611) as a reward for helping him defeat the Shimazu clan and pacify Kyushu. In 1599, Kiyomasa secured Hideyoshi’s permission to resurrect the </w:t>
      </w:r>
      <w:r>
        <w:rPr>
          <w:rFonts w:ascii="Times New Roman" w:hAnsi="Times New Roman" w:cs="Times New Roman"/>
          <w:sz w:val="24"/>
          <w:szCs w:val="24"/>
        </w:rPr>
        <w:t>complex of buildings</w:t>
      </w:r>
      <w:r w:rsidRPr="006E64D1">
        <w:rPr>
          <w:rFonts w:ascii="Times New Roman" w:hAnsi="Times New Roman" w:cs="Times New Roman"/>
          <w:sz w:val="24"/>
          <w:szCs w:val="24"/>
        </w:rPr>
        <w:t xml:space="preserve"> in the town of Aso and recall the monks and ascetics who had lived and worshipped there. This new </w:t>
      </w:r>
      <w:r w:rsidRPr="006E64D1">
        <w:rPr>
          <w:rFonts w:ascii="Times New Roman" w:hAnsi="Times New Roman" w:cs="Times New Roman"/>
          <w:i/>
          <w:iCs/>
          <w:sz w:val="24"/>
          <w:szCs w:val="24"/>
        </w:rPr>
        <w:t>bochu</w:t>
      </w:r>
      <w:r w:rsidRPr="006E64D1">
        <w:rPr>
          <w:rFonts w:ascii="Times New Roman" w:hAnsi="Times New Roman" w:cs="Times New Roman"/>
          <w:sz w:val="24"/>
          <w:szCs w:val="24"/>
        </w:rPr>
        <w:t xml:space="preserve"> was given the name of Fumoto-bochu (“assemblage of monks at the foot of the mountain”) to distinguish it from the original, </w:t>
      </w:r>
      <w:r>
        <w:rPr>
          <w:rFonts w:ascii="Times New Roman" w:hAnsi="Times New Roman" w:cs="Times New Roman"/>
          <w:sz w:val="24"/>
          <w:szCs w:val="24"/>
        </w:rPr>
        <w:t>by then</w:t>
      </w:r>
      <w:r w:rsidRPr="006E64D1">
        <w:rPr>
          <w:rFonts w:ascii="Times New Roman" w:hAnsi="Times New Roman" w:cs="Times New Roman"/>
          <w:sz w:val="24"/>
          <w:szCs w:val="24"/>
        </w:rPr>
        <w:t xml:space="preserve"> defunct Furubochu (“old assemblage of monks”) on the mountaintop. Even after Kiyomasa’s son fell out of favor with the shogun and was forced into exile in 1632, the Hosokawa family, which took over the control of Higo Province, continued to patronize and protect the Fumoto-bochu.</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FB"/>
    <w:rsid w:val="00346BD8"/>
    <w:rsid w:val="00562B2A"/>
    <w:rsid w:val="00BD54C2"/>
    <w:rsid w:val="00D72ECD"/>
    <w:rsid w:val="00F6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ADEDF7-177E-4D22-9459-E79F2DAC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75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75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75F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675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75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75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75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75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75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75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75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75F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75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75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75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75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75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75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75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7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5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7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5FB"/>
    <w:pPr>
      <w:spacing w:before="160" w:after="160"/>
      <w:jc w:val="center"/>
    </w:pPr>
    <w:rPr>
      <w:i/>
      <w:iCs/>
      <w:color w:val="404040" w:themeColor="text1" w:themeTint="BF"/>
    </w:rPr>
  </w:style>
  <w:style w:type="character" w:customStyle="1" w:styleId="a8">
    <w:name w:val="引用文 (文字)"/>
    <w:basedOn w:val="a0"/>
    <w:link w:val="a7"/>
    <w:uiPriority w:val="29"/>
    <w:rsid w:val="00F675FB"/>
    <w:rPr>
      <w:i/>
      <w:iCs/>
      <w:color w:val="404040" w:themeColor="text1" w:themeTint="BF"/>
    </w:rPr>
  </w:style>
  <w:style w:type="paragraph" w:styleId="a9">
    <w:name w:val="List Paragraph"/>
    <w:basedOn w:val="a"/>
    <w:uiPriority w:val="34"/>
    <w:qFormat/>
    <w:rsid w:val="00F675FB"/>
    <w:pPr>
      <w:ind w:left="720"/>
      <w:contextualSpacing/>
    </w:pPr>
  </w:style>
  <w:style w:type="character" w:styleId="21">
    <w:name w:val="Intense Emphasis"/>
    <w:basedOn w:val="a0"/>
    <w:uiPriority w:val="21"/>
    <w:qFormat/>
    <w:rsid w:val="00F675FB"/>
    <w:rPr>
      <w:i/>
      <w:iCs/>
      <w:color w:val="0F4761" w:themeColor="accent1" w:themeShade="BF"/>
    </w:rPr>
  </w:style>
  <w:style w:type="paragraph" w:styleId="22">
    <w:name w:val="Intense Quote"/>
    <w:basedOn w:val="a"/>
    <w:next w:val="a"/>
    <w:link w:val="23"/>
    <w:uiPriority w:val="30"/>
    <w:qFormat/>
    <w:rsid w:val="00F67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75FB"/>
    <w:rPr>
      <w:i/>
      <w:iCs/>
      <w:color w:val="0F4761" w:themeColor="accent1" w:themeShade="BF"/>
    </w:rPr>
  </w:style>
  <w:style w:type="character" w:styleId="24">
    <w:name w:val="Intense Reference"/>
    <w:basedOn w:val="a0"/>
    <w:uiPriority w:val="32"/>
    <w:qFormat/>
    <w:rsid w:val="00F675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