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3125" w:rsidRPr="00896B06" w:rsidRDefault="00E93125" w:rsidP="00067C8B">
      <w:pPr>
        <w:spacing w:line="360" w:lineRule="auto"/>
        <w:rPr>
          <w:rFonts w:ascii="Times New Roman" w:hAnsi="Times New Roman" w:cs="Times New Roman"/>
          <w:b/>
          <w:bCs/>
          <w:sz w:val="28"/>
          <w:szCs w:val="28"/>
        </w:rPr>
      </w:pPr>
      <w:r w:rsidRPr="00896B06">
        <w:rPr>
          <w:rFonts w:ascii="Times New Roman" w:hAnsi="Times New Roman" w:cs="Times New Roman"/>
          <w:b/>
          <w:bCs/>
          <w:sz w:val="28"/>
          <w:szCs w:val="28"/>
        </w:rPr>
        <w:t xml:space="preserve">River Gorge </w:t>
      </w:r>
      <w:r>
        <w:rPr>
          <w:rFonts w:ascii="Times New Roman" w:hAnsi="Times New Roman" w:cs="Times New Roman"/>
          <w:b/>
          <w:bCs/>
          <w:sz w:val="28"/>
          <w:szCs w:val="28"/>
        </w:rPr>
        <w:t>Hike</w:t>
      </w:r>
      <w:r w:rsidRPr="00896B06">
        <w:rPr>
          <w:rFonts w:ascii="Times New Roman" w:hAnsi="Times New Roman" w:cs="Times New Roman"/>
          <w:b/>
          <w:bCs/>
          <w:sz w:val="28"/>
          <w:szCs w:val="28"/>
        </w:rPr>
        <w:t>: Ryuokyo Valley</w:t>
      </w:r>
    </w:p>
    <w:p w:rsidR="00E93125" w:rsidRPr="00896B06" w:rsidRDefault="00E93125" w:rsidP="00067C8B">
      <w:pPr>
        <w:spacing w:line="360" w:lineRule="auto"/>
        <w:rPr>
          <w:rFonts w:ascii="Times New Roman" w:hAnsi="Times New Roman" w:cs="Times New Roman"/>
          <w:b/>
          <w:bCs/>
        </w:rPr>
      </w:pPr>
      <w:r/>
    </w:p>
    <w:p w:rsidR="00E93125" w:rsidRPr="00896B06" w:rsidRDefault="00E93125" w:rsidP="00067C8B">
      <w:pPr>
        <w:spacing w:line="360" w:lineRule="auto"/>
        <w:rPr>
          <w:rFonts w:ascii="Times New Roman" w:hAnsi="Times New Roman" w:cs="Times New Roman"/>
        </w:rPr>
      </w:pPr>
      <w:r w:rsidRPr="00896B06">
        <w:rPr>
          <w:rFonts w:ascii="Times New Roman" w:hAnsi="Times New Roman" w:cs="Times New Roman"/>
        </w:rPr>
        <w:t xml:space="preserve">The deep, rugged Ryuokyo Valley was carved out of rock formed </w:t>
      </w:r>
      <w:r>
        <w:rPr>
          <w:rFonts w:ascii="Times New Roman" w:hAnsi="Times New Roman" w:cs="Times New Roman"/>
        </w:rPr>
        <w:t>by</w:t>
      </w:r>
      <w:r w:rsidRPr="00896B06">
        <w:rPr>
          <w:rFonts w:ascii="Times New Roman" w:hAnsi="Times New Roman" w:cs="Times New Roman"/>
        </w:rPr>
        <w:t xml:space="preserve"> an undersea volcanic eruption some 22 million years ago. The rock was thrust </w:t>
      </w:r>
      <w:r>
        <w:rPr>
          <w:rFonts w:ascii="Times New Roman" w:hAnsi="Times New Roman" w:cs="Times New Roman"/>
        </w:rPr>
        <w:t>from</w:t>
      </w:r>
      <w:r w:rsidRPr="00896B06">
        <w:rPr>
          <w:rFonts w:ascii="Times New Roman" w:hAnsi="Times New Roman" w:cs="Times New Roman"/>
        </w:rPr>
        <w:t xml:space="preserve"> the sea, then eroded over many millennia by the water and tumbling stones of the Kinugawa River. </w:t>
      </w:r>
      <w:r>
        <w:rPr>
          <w:rFonts w:ascii="Times New Roman" w:hAnsi="Times New Roman" w:cs="Times New Roman"/>
        </w:rPr>
        <w:t xml:space="preserve">Ryuokyo got </w:t>
      </w:r>
      <w:r w:rsidRPr="00896B06">
        <w:rPr>
          <w:rFonts w:ascii="Times New Roman" w:hAnsi="Times New Roman" w:cs="Times New Roman"/>
        </w:rPr>
        <w:t xml:space="preserve">its name—“Dragon King”—from the </w:t>
      </w:r>
      <w:r>
        <w:rPr>
          <w:rFonts w:ascii="Times New Roman" w:hAnsi="Times New Roman" w:cs="Times New Roman"/>
        </w:rPr>
        <w:t>river’s</w:t>
      </w:r>
      <w:r w:rsidRPr="00896B06">
        <w:rPr>
          <w:rFonts w:ascii="Times New Roman" w:hAnsi="Times New Roman" w:cs="Times New Roman"/>
        </w:rPr>
        <w:t xml:space="preserve"> twisting route among the rocks, said to resemble the figure of an ascending dragon. A nature trail follows </w:t>
      </w:r>
      <w:r w:rsidRPr="009B44A8">
        <w:rPr>
          <w:rFonts w:ascii="Times New Roman" w:hAnsi="Times New Roman" w:cs="Times New Roman"/>
          <w:color w:val="000000" w:themeColor="text1"/>
        </w:rPr>
        <w:t xml:space="preserve">the gorge for </w:t>
      </w:r>
      <w:r w:rsidRPr="005B2493">
        <w:rPr>
          <w:rFonts w:ascii="Times New Roman" w:hAnsi="Times New Roman" w:cs="Times New Roman"/>
        </w:rPr>
        <w:t>six</w:t>
      </w:r>
      <w:r w:rsidRPr="00D437FE">
        <w:rPr>
          <w:rFonts w:ascii="Times New Roman" w:hAnsi="Times New Roman" w:cs="Times New Roman"/>
        </w:rPr>
        <w:t xml:space="preserve"> kilometers (about a </w:t>
      </w:r>
      <w:r w:rsidRPr="005B2493">
        <w:rPr>
          <w:rFonts w:ascii="Times New Roman" w:hAnsi="Times New Roman" w:cs="Times New Roman"/>
        </w:rPr>
        <w:t>three</w:t>
      </w:r>
      <w:r w:rsidRPr="00D437FE">
        <w:rPr>
          <w:rFonts w:ascii="Times New Roman" w:hAnsi="Times New Roman" w:cs="Times New Roman"/>
        </w:rPr>
        <w:t xml:space="preserve">-hour walk) from Ryuokyo Station to the Kawaji Onsen hot springs, though the scenic highlights are mostly located on the course suggested here—the </w:t>
      </w:r>
      <w:r w:rsidRPr="005B2493">
        <w:rPr>
          <w:rFonts w:ascii="Times New Roman" w:hAnsi="Times New Roman" w:cs="Times New Roman"/>
        </w:rPr>
        <w:t>two</w:t>
      </w:r>
      <w:r w:rsidRPr="00D437FE">
        <w:rPr>
          <w:rFonts w:ascii="Times New Roman" w:hAnsi="Times New Roman" w:cs="Times New Roman"/>
        </w:rPr>
        <w:t xml:space="preserve"> kilometers</w:t>
      </w:r>
      <w:r w:rsidRPr="00896B06">
        <w:rPr>
          <w:rFonts w:ascii="Times New Roman" w:hAnsi="Times New Roman" w:cs="Times New Roman"/>
        </w:rPr>
        <w:t xml:space="preserve"> of the lower part of the gorge. </w:t>
      </w:r>
      <w:r>
        <w:rPr>
          <w:rFonts w:ascii="Times New Roman" w:hAnsi="Times New Roman" w:cs="Times New Roman"/>
        </w:rPr>
        <w:t>T</w:t>
      </w:r>
      <w:r w:rsidRPr="00896B06">
        <w:rPr>
          <w:rFonts w:ascii="Times New Roman" w:hAnsi="Times New Roman" w:cs="Times New Roman"/>
        </w:rPr>
        <w:t xml:space="preserve">hree distinct geological phenomena can be </w:t>
      </w:r>
      <w:r>
        <w:rPr>
          <w:rFonts w:ascii="Times New Roman" w:hAnsi="Times New Roman" w:cs="Times New Roman"/>
        </w:rPr>
        <w:t>observed</w:t>
      </w:r>
      <w:r w:rsidRPr="00896B06">
        <w:rPr>
          <w:rFonts w:ascii="Times New Roman" w:hAnsi="Times New Roman" w:cs="Times New Roman"/>
        </w:rPr>
        <w:t xml:space="preserve"> even on this short </w:t>
      </w:r>
      <w:r>
        <w:rPr>
          <w:rFonts w:ascii="Times New Roman" w:hAnsi="Times New Roman" w:cs="Times New Roman"/>
        </w:rPr>
        <w:t>hike</w:t>
      </w:r>
      <w:r w:rsidRPr="00896B06">
        <w:rPr>
          <w:rFonts w:ascii="Times New Roman" w:hAnsi="Times New Roman" w:cs="Times New Roman"/>
        </w:rPr>
        <w:t xml:space="preserve">. The rocks of the upstream section are largely purplish andesite, created in the early stages of the eruption. The middle section rocks </w:t>
      </w:r>
      <w:r>
        <w:rPr>
          <w:rFonts w:ascii="Times New Roman" w:hAnsi="Times New Roman" w:cs="Times New Roman"/>
        </w:rPr>
        <w:t>are primarily green tuff</w:t>
      </w:r>
      <w:r w:rsidRPr="00896B06">
        <w:rPr>
          <w:rFonts w:ascii="Times New Roman" w:hAnsi="Times New Roman" w:cs="Times New Roman"/>
        </w:rPr>
        <w:t xml:space="preserve">, </w:t>
      </w:r>
      <w:r>
        <w:rPr>
          <w:rFonts w:ascii="Times New Roman" w:hAnsi="Times New Roman" w:cs="Times New Roman"/>
        </w:rPr>
        <w:t xml:space="preserve">formed when hot </w:t>
      </w:r>
      <w:r w:rsidRPr="00896B06">
        <w:rPr>
          <w:rFonts w:ascii="Times New Roman" w:hAnsi="Times New Roman" w:cs="Times New Roman"/>
        </w:rPr>
        <w:t xml:space="preserve">ash </w:t>
      </w:r>
      <w:r>
        <w:rPr>
          <w:rFonts w:ascii="Times New Roman" w:hAnsi="Times New Roman" w:cs="Times New Roman"/>
        </w:rPr>
        <w:t>from volcanic vents fused with various rock fragments</w:t>
      </w:r>
      <w:r w:rsidRPr="00896B06">
        <w:rPr>
          <w:rFonts w:ascii="Times New Roman" w:hAnsi="Times New Roman" w:cs="Times New Roman"/>
        </w:rPr>
        <w:t>. The rocks of the downstream section are mostly rhyolite, a silica-rich volcanic rock with a fine, almost glassy grain that appears white. Each of these sections features dramatic and unusual rock formations created from erosion and collapses of the mountain slopes.</w:t>
      </w:r>
    </w:p>
    <w:p w:rsidR="00E93125" w:rsidRPr="00896B06" w:rsidRDefault="00E93125" w:rsidP="00067C8B">
      <w:pPr>
        <w:spacing w:line="360" w:lineRule="auto"/>
        <w:rPr>
          <w:rFonts w:ascii="Times New Roman" w:hAnsi="Times New Roman" w:cs="Times New Roman"/>
        </w:rPr>
      </w:pPr>
    </w:p>
    <w:p w:rsidR="00E93125" w:rsidRPr="00896B06" w:rsidRDefault="00E93125" w:rsidP="00067C8B">
      <w:pPr>
        <w:spacing w:line="360" w:lineRule="auto"/>
        <w:rPr>
          <w:rFonts w:ascii="Times New Roman" w:hAnsi="Times New Roman" w:cs="Times New Roman"/>
          <w:b/>
          <w:bCs/>
        </w:rPr>
      </w:pPr>
      <w:r w:rsidRPr="00896B06">
        <w:rPr>
          <w:rFonts w:ascii="Times New Roman" w:hAnsi="Times New Roman" w:cs="Times New Roman"/>
          <w:b/>
          <w:bCs/>
        </w:rPr>
        <w:t>The Trail</w:t>
      </w:r>
    </w:p>
    <w:p w:rsidR="00E93125" w:rsidRPr="00896B06" w:rsidRDefault="00E93125" w:rsidP="00067C8B">
      <w:pPr>
        <w:spacing w:line="360" w:lineRule="auto"/>
        <w:rPr>
          <w:rFonts w:ascii="Times New Roman" w:hAnsi="Times New Roman" w:cs="Times New Roman"/>
        </w:rPr>
      </w:pPr>
      <w:r w:rsidRPr="00896B06">
        <w:rPr>
          <w:rFonts w:ascii="Times New Roman" w:hAnsi="Times New Roman" w:cs="Times New Roman"/>
        </w:rPr>
        <w:t xml:space="preserve">This section of the trail begins from Ryuokyo Station, next to the large monument just off the parking lot, and ends at </w:t>
      </w:r>
      <w:r w:rsidRPr="00AA5102">
        <w:rPr>
          <w:rFonts w:ascii="Times New Roman" w:hAnsi="Times New Roman" w:cs="Times New Roman" w:hint="eastAsia"/>
        </w:rPr>
        <w:t>Shiroiwa</w:t>
      </w:r>
      <w:r w:rsidRPr="00AA5102">
        <w:rPr>
          <w:rFonts w:ascii="Times New Roman" w:hAnsi="Times New Roman" w:cs="Times New Roman"/>
        </w:rPr>
        <w:t xml:space="preserve"> (White Rock), a bend in the river upstream. The trail is generally easy. There are ups and downs as the route follows the banks of the gorge, but it is fairly flat and is hikeable in good weather even by beginners. The most strenuous section is the uphill climb to the road at Shiroiwa.</w:t>
      </w:r>
      <w:r w:rsidRPr="00896B06">
        <w:rPr>
          <w:rFonts w:ascii="Times New Roman" w:hAnsi="Times New Roman" w:cs="Times New Roman"/>
        </w:rPr>
        <w:t xml:space="preserve"> </w:t>
      </w:r>
      <w:r>
        <w:rPr>
          <w:rFonts w:ascii="Times New Roman" w:hAnsi="Times New Roman" w:cs="Times New Roman"/>
        </w:rPr>
        <w:t>A</w:t>
      </w:r>
      <w:r w:rsidRPr="00896B06">
        <w:rPr>
          <w:rFonts w:ascii="Times New Roman" w:hAnsi="Times New Roman" w:cs="Times New Roman"/>
        </w:rPr>
        <w:t xml:space="preserve"> trail hut with benches and toilets </w:t>
      </w:r>
      <w:r>
        <w:rPr>
          <w:rFonts w:ascii="Times New Roman" w:hAnsi="Times New Roman" w:cs="Times New Roman"/>
        </w:rPr>
        <w:t xml:space="preserve">is located </w:t>
      </w:r>
      <w:r w:rsidRPr="00896B06">
        <w:rPr>
          <w:rFonts w:ascii="Times New Roman" w:hAnsi="Times New Roman" w:cs="Times New Roman"/>
        </w:rPr>
        <w:t>about halfway along the trail</w:t>
      </w:r>
      <w:r w:rsidRPr="00332677">
        <w:rPr>
          <w:rFonts w:ascii="Times New Roman" w:hAnsi="Times New Roman" w:cs="Times New Roman"/>
        </w:rPr>
        <w:t>, soon after</w:t>
      </w:r>
      <w:r w:rsidRPr="00896B06">
        <w:rPr>
          <w:rFonts w:ascii="Times New Roman" w:hAnsi="Times New Roman" w:cs="Times New Roman"/>
        </w:rPr>
        <w:t xml:space="preserve"> the Musasabi (Flying Squirrel) Suspension Bridge. </w:t>
      </w:r>
    </w:p>
    <w:p w:rsidR="00E93125" w:rsidRPr="00896B06" w:rsidRDefault="00E93125" w:rsidP="00067C8B">
      <w:pPr>
        <w:spacing w:line="360" w:lineRule="auto"/>
        <w:rPr>
          <w:rFonts w:ascii="Times New Roman" w:hAnsi="Times New Roman" w:cs="Times New Roman"/>
          <w:b/>
          <w:bCs/>
        </w:rPr>
      </w:pPr>
    </w:p>
    <w:p w:rsidR="00E93125" w:rsidRPr="00896B06" w:rsidRDefault="00E93125" w:rsidP="00067C8B">
      <w:pPr>
        <w:spacing w:line="360" w:lineRule="auto"/>
        <w:rPr>
          <w:rFonts w:ascii="Times New Roman" w:hAnsi="Times New Roman" w:cs="Times New Roman"/>
          <w:b/>
          <w:bCs/>
        </w:rPr>
      </w:pPr>
      <w:r w:rsidRPr="00896B06">
        <w:rPr>
          <w:rFonts w:ascii="Times New Roman" w:hAnsi="Times New Roman" w:cs="Times New Roman"/>
          <w:b/>
          <w:bCs/>
        </w:rPr>
        <w:t>Trail Highlights</w:t>
      </w:r>
    </w:p>
    <w:p w:rsidR="00E93125" w:rsidRPr="00896B06" w:rsidRDefault="00E93125" w:rsidP="00067C8B">
      <w:pPr>
        <w:spacing w:line="360" w:lineRule="auto"/>
        <w:rPr>
          <w:rFonts w:ascii="Times New Roman" w:hAnsi="Times New Roman" w:cs="Times New Roman"/>
        </w:rPr>
      </w:pPr>
      <w:r w:rsidRPr="00896B06">
        <w:rPr>
          <w:rFonts w:ascii="Times New Roman" w:hAnsi="Times New Roman" w:cs="Times New Roman"/>
        </w:rPr>
        <w:t xml:space="preserve">Not far from the trailhead, Goryuo Shrine stands on a picturesque rock promontory </w:t>
      </w:r>
      <w:r>
        <w:rPr>
          <w:rFonts w:ascii="Times New Roman" w:hAnsi="Times New Roman" w:cs="Times New Roman"/>
        </w:rPr>
        <w:t>facing</w:t>
      </w:r>
      <w:r w:rsidRPr="00896B06">
        <w:rPr>
          <w:rFonts w:ascii="Times New Roman" w:hAnsi="Times New Roman" w:cs="Times New Roman"/>
        </w:rPr>
        <w:t xml:space="preserve"> Nijimi (Rainbow View) Falls. The shrine is dedicated to a sacred dragon god, the guardian deity of the two nearby hot springs. When sunlight hits the fine spray, it becomes abundantly clear where </w:t>
      </w:r>
      <w:r>
        <w:rPr>
          <w:rFonts w:ascii="Times New Roman" w:hAnsi="Times New Roman" w:cs="Times New Roman"/>
        </w:rPr>
        <w:t>the waterfall</w:t>
      </w:r>
      <w:r w:rsidRPr="00896B06">
        <w:rPr>
          <w:rFonts w:ascii="Times New Roman" w:hAnsi="Times New Roman" w:cs="Times New Roman"/>
        </w:rPr>
        <w:t xml:space="preserve"> got its name. </w:t>
      </w:r>
      <w:r>
        <w:rPr>
          <w:rFonts w:ascii="Times New Roman" w:hAnsi="Times New Roman" w:cs="Times New Roman"/>
        </w:rPr>
        <w:t>Just</w:t>
      </w:r>
      <w:r w:rsidRPr="00896B06">
        <w:rPr>
          <w:rFonts w:ascii="Times New Roman" w:hAnsi="Times New Roman" w:cs="Times New Roman"/>
        </w:rPr>
        <w:t xml:space="preserve"> up the trail is Tategoto (Harp) Falls, so named for the many thin streams of water flowing off the rocks that appear like the strings of </w:t>
      </w:r>
      <w:r>
        <w:rPr>
          <w:rFonts w:ascii="Times New Roman" w:hAnsi="Times New Roman" w:cs="Times New Roman"/>
        </w:rPr>
        <w:t>a harp</w:t>
      </w:r>
      <w:r w:rsidRPr="00896B06">
        <w:rPr>
          <w:rFonts w:ascii="Times New Roman" w:hAnsi="Times New Roman" w:cs="Times New Roman"/>
        </w:rPr>
        <w:t xml:space="preserve">. </w:t>
      </w:r>
      <w:r>
        <w:rPr>
          <w:rFonts w:ascii="Times New Roman" w:hAnsi="Times New Roman" w:cs="Times New Roman"/>
        </w:rPr>
        <w:t>Hikers</w:t>
      </w:r>
      <w:r w:rsidRPr="00896B06">
        <w:rPr>
          <w:rFonts w:ascii="Times New Roman" w:hAnsi="Times New Roman" w:cs="Times New Roman"/>
        </w:rPr>
        <w:t xml:space="preserve"> should keep their eyes open for the variety of locations and rock formations that have been given familiar names: </w:t>
      </w:r>
      <w:r>
        <w:rPr>
          <w:rFonts w:ascii="Times New Roman" w:hAnsi="Times New Roman" w:cs="Times New Roman"/>
        </w:rPr>
        <w:t>the</w:t>
      </w:r>
      <w:r w:rsidRPr="0063660D">
        <w:rPr>
          <w:rFonts w:ascii="Times New Roman" w:hAnsi="Times New Roman" w:cs="Times New Roman"/>
          <w:color w:val="FF0000"/>
        </w:rPr>
        <w:t xml:space="preserve"> </w:t>
      </w:r>
      <w:r w:rsidRPr="00AA5102">
        <w:rPr>
          <w:rFonts w:ascii="Times New Roman" w:hAnsi="Times New Roman" w:cs="Times New Roman"/>
        </w:rPr>
        <w:t>Kame-ana (Potholes) are water-eroded depressions in the rock; Tohane (Hopping Rabbit) is the narrowe</w:t>
      </w:r>
      <w:r w:rsidRPr="00896B06">
        <w:rPr>
          <w:rFonts w:ascii="Times New Roman" w:hAnsi="Times New Roman" w:cs="Times New Roman"/>
        </w:rPr>
        <w:t xml:space="preserve">st point of the gorge, at </w:t>
      </w:r>
      <w:r>
        <w:rPr>
          <w:rFonts w:ascii="Times New Roman" w:hAnsi="Times New Roman" w:cs="Times New Roman"/>
        </w:rPr>
        <w:t>four</w:t>
      </w:r>
      <w:r w:rsidRPr="00896B06">
        <w:rPr>
          <w:rFonts w:ascii="Times New Roman" w:hAnsi="Times New Roman" w:cs="Times New Roman"/>
        </w:rPr>
        <w:t xml:space="preserve"> meters an easy distance for a jumping hare</w:t>
      </w:r>
      <w:r>
        <w:rPr>
          <w:rFonts w:ascii="Times New Roman" w:hAnsi="Times New Roman" w:cs="Times New Roman"/>
        </w:rPr>
        <w:t>;</w:t>
      </w:r>
      <w:r w:rsidRPr="00896B06">
        <w:rPr>
          <w:rFonts w:ascii="Times New Roman" w:hAnsi="Times New Roman" w:cs="Times New Roman"/>
        </w:rPr>
        <w:t xml:space="preserve"> and </w:t>
      </w:r>
      <w:r w:rsidRPr="00896B06">
        <w:rPr>
          <w:rFonts w:ascii="Times New Roman" w:hAnsi="Times New Roman" w:cs="Times New Roman" w:hint="eastAsia"/>
        </w:rPr>
        <w:t xml:space="preserve">Taikan (Grand View) </w:t>
      </w:r>
      <w:r>
        <w:rPr>
          <w:rFonts w:ascii="Times New Roman" w:hAnsi="Times New Roman" w:cs="Times New Roman"/>
        </w:rPr>
        <w:t>offers</w:t>
      </w:r>
      <w:r w:rsidRPr="00896B06">
        <w:rPr>
          <w:rFonts w:ascii="Times New Roman" w:hAnsi="Times New Roman" w:cs="Times New Roman"/>
        </w:rPr>
        <w:t xml:space="preserve"> a </w:t>
      </w:r>
      <w:r>
        <w:rPr>
          <w:rFonts w:ascii="Times New Roman" w:hAnsi="Times New Roman" w:cs="Times New Roman"/>
        </w:rPr>
        <w:t>wide view</w:t>
      </w:r>
      <w:r w:rsidRPr="00896B06">
        <w:rPr>
          <w:rFonts w:ascii="Times New Roman" w:hAnsi="Times New Roman" w:cs="Times New Roman"/>
        </w:rPr>
        <w:t xml:space="preserve"> of the gorge. The forest </w:t>
      </w:r>
      <w:r>
        <w:rPr>
          <w:rFonts w:ascii="Times New Roman" w:hAnsi="Times New Roman" w:cs="Times New Roman"/>
        </w:rPr>
        <w:t xml:space="preserve">features </w:t>
      </w:r>
      <w:r w:rsidRPr="00896B06">
        <w:rPr>
          <w:rFonts w:ascii="Times New Roman" w:hAnsi="Times New Roman" w:cs="Times New Roman"/>
        </w:rPr>
        <w:t>Japanese red pine, white birch, maple, and mountain cherry—so the views change with every season. Winter, when many of the trees have shed their foliage, may be one of the best times for unimpeded views of the cascading waters of the gorge.</w:t>
      </w:r>
    </w:p>
    <w:p w:rsidR="00E93125" w:rsidRPr="00896B06" w:rsidRDefault="00E93125" w:rsidP="00067C8B">
      <w:pPr>
        <w:spacing w:line="360" w:lineRule="auto"/>
        <w:rPr>
          <w:rFonts w:ascii="Times New Roman" w:hAnsi="Times New Roman" w:cs="Times New Roman"/>
          <w:i/>
          <w:iCs/>
        </w:rPr>
      </w:pPr>
      <w:r w:rsidRPr="00896B06">
        <w:rPr>
          <w:rFonts w:ascii="Times New Roman" w:hAnsi="Times New Roman" w:cs="Times New Roman"/>
        </w:rPr>
        <w:t xml:space="preserve"> </w:t>
      </w:r>
    </w:p>
    <w:p w:rsidR="00E93125" w:rsidRPr="00896B06" w:rsidRDefault="00E93125" w:rsidP="00067C8B">
      <w:pPr>
        <w:spacing w:line="360" w:lineRule="auto"/>
        <w:rPr>
          <w:rFonts w:ascii="Times New Roman" w:hAnsi="Times New Roman" w:cs="Times New Roman"/>
          <w:b/>
          <w:bCs/>
        </w:rPr>
      </w:pPr>
      <w:r w:rsidRPr="00896B06">
        <w:rPr>
          <w:rFonts w:ascii="Times New Roman" w:hAnsi="Times New Roman" w:cs="Times New Roman"/>
          <w:b/>
          <w:bCs/>
        </w:rPr>
        <w:t>Trail Tips</w:t>
      </w:r>
    </w:p>
    <w:p w:rsidR="00E93125" w:rsidRPr="00896B06" w:rsidRDefault="00E93125" w:rsidP="00067C8B">
      <w:pPr>
        <w:spacing w:line="360" w:lineRule="auto"/>
        <w:rPr>
          <w:rFonts w:ascii="Times New Roman" w:hAnsi="Times New Roman" w:cs="Times New Roman"/>
        </w:rPr>
      </w:pPr>
      <w:r w:rsidRPr="00896B06">
        <w:rPr>
          <w:rFonts w:ascii="Times New Roman" w:hAnsi="Times New Roman" w:cs="Times New Roman"/>
          <w:b/>
          <w:bCs/>
        </w:rPr>
        <w:t xml:space="preserve">• </w:t>
      </w:r>
      <w:r>
        <w:rPr>
          <w:rFonts w:ascii="Times New Roman" w:hAnsi="Times New Roman" w:cs="Times New Roman"/>
        </w:rPr>
        <w:t>Although</w:t>
      </w:r>
      <w:r w:rsidRPr="00896B06">
        <w:rPr>
          <w:rFonts w:ascii="Times New Roman" w:hAnsi="Times New Roman" w:cs="Times New Roman"/>
        </w:rPr>
        <w:t xml:space="preserve"> the trail is clear and well</w:t>
      </w:r>
      <w:r>
        <w:rPr>
          <w:rFonts w:ascii="Times New Roman" w:hAnsi="Times New Roman" w:cs="Times New Roman"/>
        </w:rPr>
        <w:t xml:space="preserve"> </w:t>
      </w:r>
      <w:r w:rsidRPr="00896B06">
        <w:rPr>
          <w:rFonts w:ascii="Times New Roman" w:hAnsi="Times New Roman" w:cs="Times New Roman"/>
        </w:rPr>
        <w:t>maintained, the ground surface is uneven, with many rocks and tree roots. Suitable footwear is highly recommended.</w:t>
      </w:r>
    </w:p>
    <w:p w:rsidR="00E93125" w:rsidRPr="00896B06" w:rsidRDefault="00E93125" w:rsidP="00067C8B">
      <w:pPr>
        <w:spacing w:line="360" w:lineRule="auto"/>
        <w:rPr>
          <w:rFonts w:ascii="Times New Roman" w:hAnsi="Times New Roman" w:cs="Times New Roman"/>
        </w:rPr>
      </w:pPr>
      <w:r w:rsidRPr="00896B06">
        <w:rPr>
          <w:rFonts w:ascii="Times New Roman" w:hAnsi="Times New Roman" w:cs="Times New Roman"/>
        </w:rPr>
        <w:t>• Land leeches are often found on the trail between April and November, particularly during the rainy season. Spraying leech repellent on your shoes is highly recommended.</w:t>
      </w:r>
    </w:p>
    <w:p w:rsidR="00E93125" w:rsidRPr="00896B06" w:rsidRDefault="00E93125" w:rsidP="00067C8B">
      <w:pPr>
        <w:spacing w:line="360" w:lineRule="auto"/>
        <w:rPr>
          <w:rFonts w:ascii="Times New Roman" w:hAnsi="Times New Roman" w:cs="Times New Roman"/>
        </w:rPr>
      </w:pPr>
      <w:r w:rsidRPr="00896B06">
        <w:rPr>
          <w:rFonts w:ascii="Times New Roman" w:hAnsi="Times New Roman" w:cs="Times New Roman"/>
        </w:rPr>
        <w:t>• Please stay on the marked trails.</w:t>
      </w:r>
    </w:p>
    <w:p w:rsidR="00E93125" w:rsidRPr="00896B06" w:rsidRDefault="00E93125" w:rsidP="00067C8B">
      <w:pPr>
        <w:spacing w:line="360" w:lineRule="auto"/>
        <w:rPr>
          <w:rFonts w:ascii="Times New Roman" w:hAnsi="Times New Roman" w:cs="Times New Roman"/>
        </w:rPr>
      </w:pPr>
      <w:r w:rsidRPr="00896B06">
        <w:rPr>
          <w:rFonts w:ascii="Times New Roman" w:hAnsi="Times New Roman" w:cs="Times New Roman"/>
        </w:rPr>
        <w:t xml:space="preserve">• Take all the </w:t>
      </w:r>
      <w:r>
        <w:rPr>
          <w:rFonts w:ascii="Times New Roman" w:hAnsi="Times New Roman" w:cs="Times New Roman"/>
        </w:rPr>
        <w:t>photographs</w:t>
      </w:r>
      <w:r w:rsidRPr="00896B06">
        <w:rPr>
          <w:rFonts w:ascii="Times New Roman" w:hAnsi="Times New Roman" w:cs="Times New Roman"/>
        </w:rPr>
        <w:t xml:space="preserve"> you want, but leave </w:t>
      </w:r>
      <w:r>
        <w:rPr>
          <w:rFonts w:ascii="Times New Roman" w:hAnsi="Times New Roman" w:cs="Times New Roman"/>
        </w:rPr>
        <w:t>only</w:t>
      </w:r>
      <w:r w:rsidRPr="00896B06">
        <w:rPr>
          <w:rFonts w:ascii="Times New Roman" w:hAnsi="Times New Roman" w:cs="Times New Roman"/>
        </w:rPr>
        <w:t xml:space="preserve"> footprints.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25"/>
    <w:rsid w:val="00346BD8"/>
    <w:rsid w:val="00562B2A"/>
    <w:rsid w:val="00BD54C2"/>
    <w:rsid w:val="00D72ECD"/>
    <w:rsid w:val="00E93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00BF2A-9788-4CB4-861C-34F1FDA7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931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931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9312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931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931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931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931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931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931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31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31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312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931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31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31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31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31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31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31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93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1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93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125"/>
    <w:pPr>
      <w:spacing w:before="160" w:after="160"/>
      <w:jc w:val="center"/>
    </w:pPr>
    <w:rPr>
      <w:i/>
      <w:iCs/>
      <w:color w:val="404040" w:themeColor="text1" w:themeTint="BF"/>
    </w:rPr>
  </w:style>
  <w:style w:type="character" w:customStyle="1" w:styleId="a8">
    <w:name w:val="引用文 (文字)"/>
    <w:basedOn w:val="a0"/>
    <w:link w:val="a7"/>
    <w:uiPriority w:val="29"/>
    <w:rsid w:val="00E93125"/>
    <w:rPr>
      <w:i/>
      <w:iCs/>
      <w:color w:val="404040" w:themeColor="text1" w:themeTint="BF"/>
    </w:rPr>
  </w:style>
  <w:style w:type="paragraph" w:styleId="a9">
    <w:name w:val="List Paragraph"/>
    <w:basedOn w:val="a"/>
    <w:uiPriority w:val="34"/>
    <w:qFormat/>
    <w:rsid w:val="00E93125"/>
    <w:pPr>
      <w:ind w:left="720"/>
      <w:contextualSpacing/>
    </w:pPr>
  </w:style>
  <w:style w:type="character" w:styleId="21">
    <w:name w:val="Intense Emphasis"/>
    <w:basedOn w:val="a0"/>
    <w:uiPriority w:val="21"/>
    <w:qFormat/>
    <w:rsid w:val="00E93125"/>
    <w:rPr>
      <w:i/>
      <w:iCs/>
      <w:color w:val="0F4761" w:themeColor="accent1" w:themeShade="BF"/>
    </w:rPr>
  </w:style>
  <w:style w:type="paragraph" w:styleId="22">
    <w:name w:val="Intense Quote"/>
    <w:basedOn w:val="a"/>
    <w:next w:val="a"/>
    <w:link w:val="23"/>
    <w:uiPriority w:val="30"/>
    <w:qFormat/>
    <w:rsid w:val="00E93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93125"/>
    <w:rPr>
      <w:i/>
      <w:iCs/>
      <w:color w:val="0F4761" w:themeColor="accent1" w:themeShade="BF"/>
    </w:rPr>
  </w:style>
  <w:style w:type="character" w:styleId="24">
    <w:name w:val="Intense Reference"/>
    <w:basedOn w:val="a0"/>
    <w:uiPriority w:val="32"/>
    <w:qFormat/>
    <w:rsid w:val="00E931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