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4AA" w:rsidRPr="00AA5102" w:rsidRDefault="001544AA" w:rsidP="00067C8B">
      <w:pPr>
        <w:spacing w:line="360" w:lineRule="auto"/>
        <w:rPr>
          <w:rFonts w:ascii="Times New Roman" w:hAnsi="Times New Roman" w:cs="Times New Roman"/>
          <w:b/>
          <w:bCs/>
        </w:rPr>
      </w:pPr>
      <w:r w:rsidRPr="00AA5102">
        <w:rPr>
          <w:rFonts w:ascii="Times New Roman" w:hAnsi="Times New Roman" w:cs="Times New Roman"/>
          <w:b/>
          <w:bCs/>
        </w:rPr>
        <w:t xml:space="preserve">Tohane (Hopping Rabbit) </w:t>
      </w:r>
    </w:p>
    <w:p w:rsidR="001544AA" w:rsidRPr="00591286" w:rsidRDefault="001544AA" w:rsidP="00067C8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/>
    </w:p>
    <w:p w:rsidR="001544AA" w:rsidRPr="00591286" w:rsidRDefault="001544AA" w:rsidP="00067C8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91286">
        <w:rPr>
          <w:rFonts w:ascii="Times New Roman" w:hAnsi="Times New Roman" w:cs="Times New Roman"/>
          <w:color w:val="000000" w:themeColor="text1"/>
        </w:rPr>
        <w:t xml:space="preserve">This spot </w:t>
      </w:r>
      <w:r>
        <w:rPr>
          <w:rFonts w:ascii="Times New Roman" w:hAnsi="Times New Roman" w:cs="Times New Roman"/>
          <w:color w:val="000000" w:themeColor="text1"/>
        </w:rPr>
        <w:t>is</w:t>
      </w:r>
      <w:r w:rsidRPr="00591286">
        <w:rPr>
          <w:rFonts w:ascii="Times New Roman" w:hAnsi="Times New Roman" w:cs="Times New Roman"/>
          <w:color w:val="000000" w:themeColor="text1"/>
        </w:rPr>
        <w:t xml:space="preserve"> the narrowest point in </w:t>
      </w:r>
      <w:r>
        <w:rPr>
          <w:rFonts w:ascii="Times New Roman" w:hAnsi="Times New Roman" w:cs="Times New Roman"/>
          <w:color w:val="000000" w:themeColor="text1"/>
        </w:rPr>
        <w:t>the Ryuokyo Valley. At only 4 meters across, it was named “Hopping Rabbit” since it’s so narrow that “</w:t>
      </w:r>
      <w:r w:rsidRPr="00591286">
        <w:rPr>
          <w:rFonts w:ascii="Times New Roman" w:hAnsi="Times New Roman" w:cs="Times New Roman"/>
          <w:color w:val="000000" w:themeColor="text1"/>
        </w:rPr>
        <w:t xml:space="preserve">a rabbit </w:t>
      </w:r>
      <w:r>
        <w:rPr>
          <w:rFonts w:ascii="Times New Roman" w:hAnsi="Times New Roman" w:cs="Times New Roman"/>
          <w:color w:val="000000" w:themeColor="text1"/>
        </w:rPr>
        <w:t>could</w:t>
      </w:r>
      <w:r w:rsidRPr="00591286">
        <w:rPr>
          <w:rFonts w:ascii="Times New Roman" w:hAnsi="Times New Roman" w:cs="Times New Roman"/>
          <w:color w:val="000000" w:themeColor="text1"/>
        </w:rPr>
        <w:t xml:space="preserve"> leap across.</w:t>
      </w:r>
      <w:r>
        <w:rPr>
          <w:rFonts w:ascii="Times New Roman" w:hAnsi="Times New Roman" w:cs="Times New Roman"/>
          <w:color w:val="000000" w:themeColor="text1"/>
        </w:rPr>
        <w:t>”</w:t>
      </w:r>
      <w:r w:rsidRPr="00591286">
        <w:rPr>
          <w:rFonts w:ascii="Times New Roman" w:hAnsi="Times New Roman" w:cs="Times New Roman"/>
          <w:color w:val="000000" w:themeColor="text1"/>
        </w:rPr>
        <w:t xml:space="preserve"> Tohane is in the uppermost reaches of the Seiryu section of the gorge, where the </w:t>
      </w:r>
      <w:r>
        <w:rPr>
          <w:rFonts w:ascii="Times New Roman" w:hAnsi="Times New Roman" w:cs="Times New Roman"/>
          <w:color w:val="000000" w:themeColor="text1"/>
        </w:rPr>
        <w:t xml:space="preserve">andesite </w:t>
      </w:r>
      <w:r w:rsidRPr="00591286">
        <w:rPr>
          <w:rFonts w:ascii="Times New Roman" w:hAnsi="Times New Roman" w:cs="Times New Roman"/>
          <w:color w:val="000000" w:themeColor="text1"/>
        </w:rPr>
        <w:t xml:space="preserve">rocks are in the lowest strata of the green tuff layer. The hardness of the rock prevented a wider field of erosion.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AA"/>
    <w:rsid w:val="001544AA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09536-A6A0-4536-9680-6C53BDE6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44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4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4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4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4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4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4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44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44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44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4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4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4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4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4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44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44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4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4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4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4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4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44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4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44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4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2024-07-05T15:53:00Z</dcterms:created>
  <dcterms:modified xsi:type="dcterms:W3CDTF">2024-07-05T15:53:00Z</dcterms:modified>
</cp:coreProperties>
</file>