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54E4" w:rsidRPr="004C7240" w:rsidRDefault="00D854E4" w:rsidP="00D854E4">
      <w:pPr>
        <w:rPr>
          <w:rFonts w:ascii="Times New Roman" w:hAnsi="Times New Roman"/>
          <w:b/>
        </w:rPr>
      </w:pPr>
      <w:r w:rsidRPr="004C7240">
        <w:rPr>
          <w:rFonts w:ascii="Times New Roman" w:hAnsi="Times New Roman"/>
          <w:b/>
        </w:rPr>
        <w:t>The Bounty of the Sea: Fishing Culture in Fukue</w:t>
      </w:r>
    </w:p>
    <w:p w:rsidR="00D854E4" w:rsidRPr="004C7240" w:rsidRDefault="00D854E4" w:rsidP="00D854E4">
      <w:pPr>
        <w:rPr>
          <w:rFonts w:ascii="Times New Roman" w:hAnsi="Times New Roman"/>
          <w:b/>
        </w:rPr>
      </w:pPr>
      <w:r/>
    </w:p>
    <w:p w:rsidR="00D854E4" w:rsidRPr="004C7240" w:rsidRDefault="00D854E4" w:rsidP="00D854E4">
      <w:pPr>
        <w:rPr>
          <w:rFonts w:ascii="Times New Roman" w:hAnsi="Times New Roman"/>
        </w:rPr>
      </w:pPr>
      <w:r w:rsidRPr="004C7240">
        <w:rPr>
          <w:rFonts w:ascii="Times New Roman" w:hAnsi="Times New Roman"/>
        </w:rPr>
        <w:t xml:space="preserve">Craggy lava rock </w:t>
      </w:r>
      <w:r w:rsidRPr="004C7240">
        <w:rPr>
          <w:rFonts w:ascii="Times New Roman" w:hAnsi="Times New Roman" w:cs="Times New Roman"/>
        </w:rPr>
        <w:t>along</w:t>
      </w:r>
      <w:r w:rsidRPr="004C7240">
        <w:rPr>
          <w:rFonts w:ascii="Times New Roman" w:hAnsi="Times New Roman"/>
        </w:rPr>
        <w:t xml:space="preserve"> the </w:t>
      </w:r>
      <w:r w:rsidRPr="004C7240">
        <w:rPr>
          <w:rFonts w:ascii="Times New Roman" w:hAnsi="Times New Roman" w:cs="Times New Roman"/>
        </w:rPr>
        <w:t>islands’ coastlines</w:t>
      </w:r>
      <w:r w:rsidRPr="004C7240">
        <w:rPr>
          <w:rFonts w:ascii="Times New Roman" w:hAnsi="Times New Roman"/>
        </w:rPr>
        <w:t xml:space="preserve"> provides welcoming nooks and crannies for corals, sponges, and forests of marine plants, which in turn attract fish and reef-dwelling species. The biodiversity of the shallows increases in summer and autumn when tropical species like butterfly</w:t>
      </w:r>
      <w:r>
        <w:rPr>
          <w:rFonts w:ascii="Times New Roman" w:hAnsi="Times New Roman"/>
        </w:rPr>
        <w:t xml:space="preserve"> </w:t>
      </w:r>
      <w:r w:rsidRPr="004C7240">
        <w:rPr>
          <w:rFonts w:ascii="Times New Roman" w:hAnsi="Times New Roman"/>
        </w:rPr>
        <w:t xml:space="preserve">fish travel </w:t>
      </w:r>
      <w:r w:rsidRPr="004C7240">
        <w:rPr>
          <w:rFonts w:ascii="Times New Roman" w:hAnsi="Times New Roman" w:cs="Times New Roman"/>
        </w:rPr>
        <w:t>north</w:t>
      </w:r>
      <w:r w:rsidRPr="004C7240">
        <w:rPr>
          <w:rFonts w:ascii="Times New Roman" w:hAnsi="Times New Roman"/>
        </w:rPr>
        <w:t xml:space="preserve"> to the islands on the Tsushima Current for the warmer months.</w:t>
      </w:r>
    </w:p>
    <w:p w:rsidR="00D854E4" w:rsidRPr="004C7240" w:rsidRDefault="00D854E4" w:rsidP="00D854E4">
      <w:pPr>
        <w:ind w:firstLine="284"/>
        <w:rPr>
          <w:rFonts w:ascii="Times New Roman" w:hAnsi="Times New Roman"/>
        </w:rPr>
      </w:pPr>
      <w:r w:rsidRPr="004C7240">
        <w:rPr>
          <w:rFonts w:ascii="Times New Roman" w:hAnsi="Times New Roman"/>
        </w:rPr>
        <w:t>Closer to continental Asia, deeper areas and colder waters from Eurasia’s watershed create a more welcoming habitat for species like amberjack, sardines, and dolphins.</w:t>
      </w:r>
      <w:r>
        <w:rPr>
          <w:rFonts w:ascii="Times New Roman" w:hAnsi="Times New Roman" w:cs="Times New Roman"/>
        </w:rPr>
        <w:t xml:space="preserve"> </w:t>
      </w:r>
      <w:r w:rsidRPr="004C7240">
        <w:rPr>
          <w:rFonts w:ascii="Times New Roman" w:hAnsi="Times New Roman" w:cs="Times New Roman"/>
        </w:rPr>
        <w:t>The open ocean lies</w:t>
      </w:r>
      <w:r w:rsidRPr="004C7240">
        <w:rPr>
          <w:rFonts w:ascii="Times New Roman" w:hAnsi="Times New Roman"/>
        </w:rPr>
        <w:t xml:space="preserve"> to the west of Fukue</w:t>
      </w:r>
      <w:r w:rsidRPr="004C7240">
        <w:rPr>
          <w:rFonts w:ascii="Times New Roman" w:hAnsi="Times New Roman" w:cs="Times New Roman"/>
        </w:rPr>
        <w:t>, as well as</w:t>
      </w:r>
      <w:r w:rsidRPr="004C7240">
        <w:rPr>
          <w:rFonts w:ascii="Times New Roman" w:hAnsi="Times New Roman"/>
        </w:rPr>
        <w:t xml:space="preserve"> the deep waters of the Okinawa Trough</w:t>
      </w:r>
      <w:r w:rsidRPr="004C7240">
        <w:rPr>
          <w:rFonts w:ascii="Times New Roman" w:hAnsi="Times New Roman" w:cs="Times New Roman"/>
        </w:rPr>
        <w:t xml:space="preserve">. This stretch of sea </w:t>
      </w:r>
      <w:r w:rsidRPr="004C7240">
        <w:rPr>
          <w:rFonts w:ascii="Times New Roman" w:hAnsi="Times New Roman"/>
        </w:rPr>
        <w:t>supports much larger cold-loving</w:t>
      </w:r>
      <w:r w:rsidRPr="004C7240" w:rsidDel="003A18D1">
        <w:rPr>
          <w:rFonts w:ascii="Times New Roman" w:hAnsi="Times New Roman"/>
        </w:rPr>
        <w:t xml:space="preserve"> </w:t>
      </w:r>
      <w:r w:rsidRPr="004C7240">
        <w:rPr>
          <w:rFonts w:ascii="Times New Roman" w:hAnsi="Times New Roman"/>
        </w:rPr>
        <w:t>species, including Pacific bluefin tuna and sperm whales.</w:t>
      </w:r>
    </w:p>
    <w:p w:rsidR="00D854E4" w:rsidRPr="004C7240" w:rsidRDefault="00D854E4" w:rsidP="00D854E4">
      <w:pPr>
        <w:ind w:firstLine="284"/>
        <w:rPr>
          <w:rFonts w:ascii="Times New Roman" w:hAnsi="Times New Roman"/>
        </w:rPr>
      </w:pPr>
      <w:r w:rsidRPr="004C7240">
        <w:rPr>
          <w:rFonts w:ascii="Times New Roman" w:hAnsi="Times New Roman" w:cs="Times New Roman"/>
        </w:rPr>
        <w:t xml:space="preserve">Rich marine </w:t>
      </w:r>
      <w:r w:rsidRPr="004C7240">
        <w:rPr>
          <w:rFonts w:ascii="Times New Roman" w:hAnsi="Times New Roman"/>
        </w:rPr>
        <w:t xml:space="preserve">life </w:t>
      </w:r>
      <w:r w:rsidRPr="004C7240">
        <w:rPr>
          <w:rFonts w:ascii="Times New Roman" w:hAnsi="Times New Roman" w:cs="Times New Roman"/>
        </w:rPr>
        <w:t>surrounds</w:t>
      </w:r>
      <w:r w:rsidRPr="004C7240">
        <w:rPr>
          <w:rFonts w:ascii="Times New Roman" w:hAnsi="Times New Roman"/>
        </w:rPr>
        <w:t xml:space="preserve"> Fukue, </w:t>
      </w:r>
      <w:r w:rsidRPr="004C7240">
        <w:rPr>
          <w:rFonts w:ascii="Times New Roman" w:hAnsi="Times New Roman" w:cs="Times New Roman"/>
        </w:rPr>
        <w:t xml:space="preserve">and local communities have long relied on </w:t>
      </w:r>
      <w:r w:rsidRPr="004C7240">
        <w:rPr>
          <w:rFonts w:ascii="Times New Roman" w:hAnsi="Times New Roman"/>
        </w:rPr>
        <w:t>fishing</w:t>
      </w:r>
      <w:r w:rsidRPr="004C7240">
        <w:rPr>
          <w:rFonts w:ascii="Times New Roman" w:hAnsi="Times New Roman" w:cs="Times New Roman"/>
        </w:rPr>
        <w:t xml:space="preserve"> as</w:t>
      </w:r>
      <w:r w:rsidRPr="004C7240">
        <w:rPr>
          <w:rFonts w:ascii="Times New Roman" w:hAnsi="Times New Roman"/>
        </w:rPr>
        <w:t xml:space="preserve"> an essential </w:t>
      </w:r>
      <w:r w:rsidRPr="004C7240">
        <w:rPr>
          <w:rFonts w:ascii="Times New Roman" w:hAnsi="Times New Roman" w:cs="Times New Roman"/>
        </w:rPr>
        <w:t xml:space="preserve">food </w:t>
      </w:r>
      <w:r w:rsidRPr="004C7240">
        <w:rPr>
          <w:rFonts w:ascii="Times New Roman" w:hAnsi="Times New Roman"/>
        </w:rPr>
        <w:t>source</w:t>
      </w:r>
      <w:r w:rsidRPr="004C7240">
        <w:rPr>
          <w:rFonts w:ascii="Times New Roman" w:hAnsi="Times New Roman" w:cs="Times New Roman"/>
        </w:rPr>
        <w:t>. Residents</w:t>
      </w:r>
      <w:r w:rsidRPr="004C7240">
        <w:rPr>
          <w:rFonts w:ascii="Times New Roman" w:hAnsi="Times New Roman"/>
        </w:rPr>
        <w:t xml:space="preserve"> have even developed fishing methods thought to be unique to the area.</w:t>
      </w:r>
    </w:p>
    <w:p w:rsidR="00D854E4" w:rsidRPr="004C7240" w:rsidRDefault="00D854E4" w:rsidP="00D854E4">
      <w:pPr>
        <w:rPr>
          <w:rFonts w:ascii="Times New Roman" w:hAnsi="Times New Roman"/>
        </w:rPr>
      </w:pPr>
    </w:p>
    <w:p w:rsidR="00D854E4" w:rsidRPr="004C7240" w:rsidRDefault="00D854E4" w:rsidP="00D854E4">
      <w:pPr>
        <w:rPr>
          <w:rFonts w:ascii="Times New Roman" w:hAnsi="Times New Roman"/>
        </w:rPr>
      </w:pPr>
      <w:r w:rsidRPr="00E7525A">
        <w:rPr>
          <w:rFonts w:ascii="Times New Roman" w:hAnsi="Times New Roman" w:cs="Times New Roman"/>
          <w:i/>
          <w:iCs/>
        </w:rPr>
        <w:t>Fishing Weirs</w:t>
      </w:r>
      <w:r w:rsidRPr="004C7240">
        <w:rPr>
          <w:rFonts w:ascii="Times New Roman" w:hAnsi="Times New Roman" w:cs="Times New Roman"/>
          <w:i/>
          <w:iCs/>
        </w:rPr>
        <w:t xml:space="preserve"> </w:t>
      </w:r>
      <w:r w:rsidRPr="00144A60">
        <w:rPr>
          <w:rFonts w:ascii="Times New Roman" w:hAnsi="Times New Roman" w:cs="Times New Roman"/>
        </w:rPr>
        <w:t>(</w:t>
      </w:r>
      <w:r w:rsidRPr="00E7525A">
        <w:rPr>
          <w:rFonts w:ascii="Times New Roman" w:hAnsi="Times New Roman"/>
        </w:rPr>
        <w:t>Sukean</w:t>
      </w:r>
      <w:r w:rsidRPr="00144A60">
        <w:rPr>
          <w:rFonts w:ascii="Times New Roman" w:hAnsi="Times New Roman" w:cs="Times New Roman"/>
        </w:rPr>
        <w:t>)</w:t>
      </w:r>
    </w:p>
    <w:p w:rsidR="00D854E4" w:rsidRPr="004C7240" w:rsidRDefault="00D854E4" w:rsidP="00D854E4">
      <w:pPr>
        <w:rPr>
          <w:rFonts w:ascii="Times New Roman" w:hAnsi="Times New Roman"/>
        </w:rPr>
      </w:pPr>
      <w:r w:rsidRPr="004C7240">
        <w:rPr>
          <w:rFonts w:ascii="Times New Roman" w:hAnsi="Times New Roman" w:cs="Times New Roman"/>
        </w:rPr>
        <w:t xml:space="preserve">The communities of Fukue use a type of fishing weir called a </w:t>
      </w:r>
      <w:r w:rsidRPr="004C7240">
        <w:rPr>
          <w:rFonts w:ascii="Times New Roman" w:hAnsi="Times New Roman" w:cs="Times New Roman"/>
          <w:i/>
          <w:iCs/>
        </w:rPr>
        <w:t>sukean</w:t>
      </w:r>
      <w:r w:rsidRPr="004C7240">
        <w:rPr>
          <w:rFonts w:ascii="Times New Roman" w:hAnsi="Times New Roman" w:cs="Times New Roman"/>
        </w:rPr>
        <w:t xml:space="preserve"> that is </w:t>
      </w:r>
      <w:r w:rsidRPr="004C7240">
        <w:rPr>
          <w:rFonts w:ascii="Times New Roman" w:hAnsi="Times New Roman"/>
        </w:rPr>
        <w:t>constructed from lava stones</w:t>
      </w:r>
      <w:r w:rsidRPr="004C7240">
        <w:rPr>
          <w:rFonts w:ascii="Times New Roman" w:hAnsi="Times New Roman" w:cs="Times New Roman"/>
          <w:i/>
          <w:iCs/>
        </w:rPr>
        <w:t>.</w:t>
      </w:r>
      <w:r w:rsidRPr="004C7240">
        <w:rPr>
          <w:rFonts w:ascii="Times New Roman" w:hAnsi="Times New Roman" w:cs="Times New Roman"/>
        </w:rPr>
        <w:t xml:space="preserve"> The use of such weirs dates to </w:t>
      </w:r>
      <w:r w:rsidRPr="004C7240">
        <w:rPr>
          <w:rFonts w:ascii="Times New Roman" w:hAnsi="Times New Roman"/>
        </w:rPr>
        <w:t xml:space="preserve">about 2,500 years ago. </w:t>
      </w:r>
      <w:r w:rsidRPr="004C7240">
        <w:rPr>
          <w:rFonts w:ascii="Times New Roman" w:hAnsi="Times New Roman" w:cs="Times New Roman"/>
        </w:rPr>
        <w:t>To catch fish, islanders</w:t>
      </w:r>
      <w:r w:rsidRPr="004C7240">
        <w:rPr>
          <w:rFonts w:ascii="Times New Roman" w:hAnsi="Times New Roman"/>
        </w:rPr>
        <w:t xml:space="preserve"> build a low stone wall across a narrow inlet. At high tide, </w:t>
      </w:r>
      <w:r w:rsidRPr="004C7240">
        <w:rPr>
          <w:rFonts w:ascii="Times New Roman" w:hAnsi="Times New Roman" w:cs="Times New Roman"/>
        </w:rPr>
        <w:t>the wall</w:t>
      </w:r>
      <w:r w:rsidRPr="004C7240">
        <w:rPr>
          <w:rFonts w:ascii="Times New Roman" w:hAnsi="Times New Roman"/>
        </w:rPr>
        <w:t xml:space="preserve"> is completely submerged, allowing fish and other </w:t>
      </w:r>
      <w:r w:rsidRPr="004C7240">
        <w:rPr>
          <w:rFonts w:ascii="Times New Roman" w:hAnsi="Times New Roman" w:cs="Times New Roman"/>
        </w:rPr>
        <w:t>marine life</w:t>
      </w:r>
      <w:r w:rsidRPr="004C7240">
        <w:rPr>
          <w:rFonts w:ascii="Times New Roman" w:hAnsi="Times New Roman"/>
        </w:rPr>
        <w:t xml:space="preserve"> to pass over </w:t>
      </w:r>
      <w:r w:rsidRPr="004C7240">
        <w:rPr>
          <w:rFonts w:ascii="Times New Roman" w:hAnsi="Times New Roman" w:cs="Times New Roman"/>
        </w:rPr>
        <w:t>it</w:t>
      </w:r>
      <w:r w:rsidRPr="004C7240">
        <w:rPr>
          <w:rFonts w:ascii="Times New Roman" w:hAnsi="Times New Roman"/>
        </w:rPr>
        <w:t xml:space="preserve">. The </w:t>
      </w:r>
      <w:r w:rsidRPr="004C7240">
        <w:rPr>
          <w:rFonts w:ascii="Times New Roman" w:hAnsi="Times New Roman" w:cs="Times New Roman"/>
        </w:rPr>
        <w:t>water recedes</w:t>
      </w:r>
      <w:r w:rsidRPr="004C7240">
        <w:rPr>
          <w:rFonts w:ascii="Times New Roman" w:hAnsi="Times New Roman"/>
        </w:rPr>
        <w:t xml:space="preserve"> at low tide, sinking below the level of the wall and creating an artificial tidepool from which the fish can be easily pulled by net or by hand. The practice died out in the </w:t>
      </w:r>
      <w:r w:rsidRPr="004C7240">
        <w:rPr>
          <w:rFonts w:ascii="Times New Roman" w:hAnsi="Times New Roman" w:cs="Times New Roman"/>
        </w:rPr>
        <w:t>1940s</w:t>
      </w:r>
      <w:r w:rsidRPr="004C7240">
        <w:rPr>
          <w:rFonts w:ascii="Times New Roman" w:hAnsi="Times New Roman"/>
        </w:rPr>
        <w:t xml:space="preserve">, as fewer and fewer fish came </w:t>
      </w:r>
      <w:r w:rsidRPr="004C7240">
        <w:rPr>
          <w:rFonts w:ascii="Times New Roman" w:hAnsi="Times New Roman" w:cs="Times New Roman"/>
        </w:rPr>
        <w:t>over</w:t>
      </w:r>
      <w:r w:rsidRPr="004C7240">
        <w:rPr>
          <w:rFonts w:ascii="Times New Roman" w:hAnsi="Times New Roman"/>
        </w:rPr>
        <w:t xml:space="preserve"> the </w:t>
      </w:r>
      <w:r w:rsidRPr="004C7240">
        <w:rPr>
          <w:rFonts w:ascii="Times New Roman" w:hAnsi="Times New Roman" w:cs="Times New Roman"/>
        </w:rPr>
        <w:t>weirs</w:t>
      </w:r>
      <w:r w:rsidRPr="004C7240">
        <w:rPr>
          <w:rFonts w:ascii="Times New Roman" w:hAnsi="Times New Roman"/>
        </w:rPr>
        <w:t xml:space="preserve">, possibly due to overfishing or warming seawaters. A volunteer association recently rebuilt a </w:t>
      </w:r>
      <w:r w:rsidRPr="004C7240">
        <w:rPr>
          <w:rFonts w:ascii="Times New Roman" w:hAnsi="Times New Roman"/>
          <w:i/>
        </w:rPr>
        <w:t>sukean</w:t>
      </w:r>
      <w:r w:rsidRPr="004C7240">
        <w:rPr>
          <w:rFonts w:ascii="Times New Roman" w:hAnsi="Times New Roman"/>
        </w:rPr>
        <w:t xml:space="preserve"> on the Miiraku Peninsula to demonstrate this traditional fishing method.</w:t>
      </w:r>
    </w:p>
    <w:p w:rsidR="00D854E4" w:rsidRPr="004C7240" w:rsidRDefault="00D854E4" w:rsidP="00D854E4">
      <w:pPr>
        <w:rPr>
          <w:rFonts w:ascii="Times New Roman" w:hAnsi="Times New Roman"/>
        </w:rPr>
      </w:pPr>
    </w:p>
    <w:p w:rsidR="00D854E4" w:rsidRPr="004C7240" w:rsidRDefault="00D854E4" w:rsidP="00D854E4">
      <w:pPr>
        <w:rPr>
          <w:rFonts w:ascii="Times New Roman" w:hAnsi="Times New Roman"/>
          <w:i/>
        </w:rPr>
      </w:pPr>
      <w:r w:rsidRPr="004C7240">
        <w:rPr>
          <w:rFonts w:ascii="Times New Roman" w:hAnsi="Times New Roman" w:cs="Times New Roman"/>
          <w:i/>
          <w:iCs/>
        </w:rPr>
        <w:t xml:space="preserve">Fish Spotters </w:t>
      </w:r>
      <w:r w:rsidRPr="00144A60">
        <w:rPr>
          <w:rFonts w:ascii="Times New Roman" w:hAnsi="Times New Roman" w:cs="Times New Roman"/>
        </w:rPr>
        <w:t>(</w:t>
      </w:r>
      <w:r w:rsidRPr="004C7240">
        <w:rPr>
          <w:rFonts w:ascii="Times New Roman" w:hAnsi="Times New Roman"/>
        </w:rPr>
        <w:t>Uomi</w:t>
      </w:r>
      <w:r w:rsidRPr="00144A60">
        <w:rPr>
          <w:rFonts w:ascii="Times New Roman" w:hAnsi="Times New Roman" w:cs="Times New Roman"/>
        </w:rPr>
        <w:t>)</w:t>
      </w:r>
    </w:p>
    <w:p w:rsidR="00D854E4" w:rsidRPr="004C7240" w:rsidRDefault="00D854E4" w:rsidP="00D854E4">
      <w:pPr>
        <w:rPr>
          <w:rFonts w:ascii="Times New Roman" w:hAnsi="Times New Roman"/>
          <w:b/>
        </w:rPr>
      </w:pPr>
      <w:r w:rsidRPr="004C7240">
        <w:rPr>
          <w:rFonts w:ascii="Times New Roman" w:hAnsi="Times New Roman"/>
        </w:rPr>
        <w:t xml:space="preserve">Another traditional fishing method on Fukue is called </w:t>
      </w:r>
      <w:r w:rsidRPr="004C7240">
        <w:rPr>
          <w:rFonts w:ascii="Times New Roman" w:hAnsi="Times New Roman"/>
          <w:i/>
        </w:rPr>
        <w:t>uomi</w:t>
      </w:r>
      <w:r w:rsidRPr="004C7240">
        <w:rPr>
          <w:rFonts w:ascii="Times New Roman" w:hAnsi="Times New Roman"/>
        </w:rPr>
        <w:t xml:space="preserve">, literally “fish spotting.” </w:t>
      </w:r>
      <w:r w:rsidRPr="004C7240">
        <w:rPr>
          <w:rFonts w:ascii="Times New Roman" w:hAnsi="Times New Roman" w:cs="Times New Roman"/>
        </w:rPr>
        <w:t xml:space="preserve">In this method, nets are lowered across the entrance to an inlet, and a </w:t>
      </w:r>
      <w:r w:rsidRPr="004C7240">
        <w:rPr>
          <w:rFonts w:ascii="Times New Roman" w:hAnsi="Times New Roman"/>
        </w:rPr>
        <w:t xml:space="preserve">sharp-eyed spotter </w:t>
      </w:r>
      <w:r w:rsidRPr="004C7240">
        <w:rPr>
          <w:rFonts w:ascii="Times New Roman" w:hAnsi="Times New Roman" w:cs="Times New Roman"/>
        </w:rPr>
        <w:t>is sent to sit</w:t>
      </w:r>
      <w:r w:rsidRPr="004C7240">
        <w:rPr>
          <w:rFonts w:ascii="Times New Roman" w:hAnsi="Times New Roman"/>
        </w:rPr>
        <w:t xml:space="preserve"> on a cliff high above </w:t>
      </w:r>
      <w:r w:rsidRPr="004C7240">
        <w:rPr>
          <w:rFonts w:ascii="Times New Roman" w:hAnsi="Times New Roman" w:cs="Times New Roman"/>
        </w:rPr>
        <w:t>the</w:t>
      </w:r>
      <w:r w:rsidRPr="004C7240">
        <w:rPr>
          <w:rFonts w:ascii="Times New Roman" w:hAnsi="Times New Roman"/>
        </w:rPr>
        <w:t xml:space="preserve"> bay</w:t>
      </w:r>
      <w:r w:rsidRPr="004C7240">
        <w:rPr>
          <w:rFonts w:ascii="Times New Roman" w:hAnsi="Times New Roman" w:cs="Times New Roman"/>
        </w:rPr>
        <w:t>.</w:t>
      </w:r>
      <w:r w:rsidRPr="004C7240">
        <w:rPr>
          <w:rFonts w:ascii="Times New Roman" w:hAnsi="Times New Roman"/>
        </w:rPr>
        <w:t xml:space="preserve"> When the spotter </w:t>
      </w:r>
      <w:r w:rsidRPr="004C7240">
        <w:rPr>
          <w:rFonts w:ascii="Times New Roman" w:hAnsi="Times New Roman" w:cs="Times New Roman"/>
        </w:rPr>
        <w:t>sees</w:t>
      </w:r>
      <w:r w:rsidRPr="004C7240">
        <w:rPr>
          <w:rFonts w:ascii="Times New Roman" w:hAnsi="Times New Roman"/>
        </w:rPr>
        <w:t xml:space="preserve"> that a shoal of fish </w:t>
      </w:r>
      <w:r w:rsidRPr="004C7240">
        <w:rPr>
          <w:rFonts w:ascii="Times New Roman" w:hAnsi="Times New Roman" w:cs="Times New Roman"/>
        </w:rPr>
        <w:t>has</w:t>
      </w:r>
      <w:r w:rsidRPr="004C7240">
        <w:rPr>
          <w:rFonts w:ascii="Times New Roman" w:hAnsi="Times New Roman"/>
        </w:rPr>
        <w:t xml:space="preserve"> entered the inlet, </w:t>
      </w:r>
      <w:r w:rsidRPr="004C7240">
        <w:rPr>
          <w:rFonts w:ascii="Times New Roman" w:hAnsi="Times New Roman" w:cs="Times New Roman"/>
        </w:rPr>
        <w:t>they</w:t>
      </w:r>
      <w:r w:rsidRPr="004C7240">
        <w:rPr>
          <w:rFonts w:ascii="Times New Roman" w:hAnsi="Times New Roman"/>
        </w:rPr>
        <w:t xml:space="preserve"> signal with a flag for the nets to be raised, </w:t>
      </w:r>
      <w:r w:rsidRPr="004C7240">
        <w:rPr>
          <w:rFonts w:ascii="Times New Roman" w:hAnsi="Times New Roman" w:cs="Times New Roman"/>
        </w:rPr>
        <w:t>which traps</w:t>
      </w:r>
      <w:r w:rsidRPr="004C7240">
        <w:rPr>
          <w:rFonts w:ascii="Times New Roman" w:hAnsi="Times New Roman"/>
        </w:rPr>
        <w:t xml:space="preserve"> the fish where they </w:t>
      </w:r>
      <w:r w:rsidRPr="004C7240">
        <w:rPr>
          <w:rFonts w:ascii="Times New Roman" w:hAnsi="Times New Roman" w:cs="Times New Roman"/>
        </w:rPr>
        <w:t>can easily be caught. The spotter can</w:t>
      </w:r>
      <w:r w:rsidRPr="004C7240">
        <w:rPr>
          <w:rFonts w:ascii="Times New Roman" w:hAnsi="Times New Roman"/>
        </w:rPr>
        <w:t xml:space="preserve"> also signal boats to throw stones overboard to drive nearby shoals into the bay. </w:t>
      </w:r>
      <w:r w:rsidRPr="004C7240">
        <w:rPr>
          <w:rFonts w:ascii="Times New Roman" w:hAnsi="Times New Roman" w:cs="Times New Roman"/>
          <w:i/>
          <w:iCs/>
        </w:rPr>
        <w:t>Uomi</w:t>
      </w:r>
      <w:r w:rsidRPr="004C7240">
        <w:rPr>
          <w:rFonts w:ascii="Times New Roman" w:hAnsi="Times New Roman" w:cs="Times New Roman"/>
        </w:rPr>
        <w:t xml:space="preserve"> was mostly practiced in the Takasaki area of Miiraku, known for its catches of dark large-scale blackfish. </w:t>
      </w:r>
      <w:r w:rsidRPr="004C7240">
        <w:rPr>
          <w:rFonts w:ascii="Times New Roman" w:hAnsi="Times New Roman"/>
        </w:rPr>
        <w:t xml:space="preserve">The last fishery practicing this method ceased operations in 2014, </w:t>
      </w:r>
      <w:r w:rsidRPr="004C7240">
        <w:rPr>
          <w:rFonts w:ascii="Times New Roman" w:hAnsi="Times New Roman" w:cs="Times New Roman"/>
        </w:rPr>
        <w:t>though</w:t>
      </w:r>
      <w:r w:rsidRPr="004C7240">
        <w:rPr>
          <w:rFonts w:ascii="Times New Roman" w:hAnsi="Times New Roman"/>
        </w:rPr>
        <w:t xml:space="preserve"> there are local efforts to revive </w:t>
      </w:r>
      <w:r w:rsidRPr="004C7240">
        <w:rPr>
          <w:rFonts w:ascii="Times New Roman" w:hAnsi="Times New Roman" w:cs="Times New Roman"/>
        </w:rPr>
        <w:t>the method</w:t>
      </w:r>
      <w:r w:rsidRPr="004C7240">
        <w:rPr>
          <w:rFonts w:ascii="Times New Roman" w:hAnsi="Times New Roman"/>
        </w:rPr>
        <w:t xml:space="preserve"> as part of the area’s cultural heritage.</w:t>
      </w:r>
    </w:p>
    <w:p w:rsidR="00D854E4" w:rsidRPr="004C7240" w:rsidRDefault="00D854E4" w:rsidP="00D854E4">
      <w:pPr>
        <w:rPr>
          <w:rFonts w:ascii="Times New Roman" w:hAnsi="Times New Roman"/>
          <w:u w:val="single"/>
        </w:rPr>
      </w:pPr>
    </w:p>
    <w:p w:rsidR="00D854E4" w:rsidRPr="004C7240" w:rsidRDefault="00D854E4" w:rsidP="00D854E4">
      <w:pPr>
        <w:rPr>
          <w:rFonts w:ascii="Times New Roman" w:hAnsi="Times New Roman"/>
          <w:i/>
        </w:rPr>
      </w:pPr>
      <w:r w:rsidRPr="004C7240">
        <w:rPr>
          <w:rFonts w:ascii="Times New Roman" w:hAnsi="Times New Roman"/>
          <w:i/>
        </w:rPr>
        <w:t>Whaling</w:t>
      </w:r>
    </w:p>
    <w:p w:rsidR="00D854E4" w:rsidRPr="004C7240" w:rsidRDefault="00D854E4" w:rsidP="00D854E4">
      <w:pPr>
        <w:rPr>
          <w:rFonts w:ascii="Times New Roman" w:hAnsi="Times New Roman"/>
        </w:rPr>
      </w:pPr>
      <w:r w:rsidRPr="004C7240">
        <w:rPr>
          <w:rFonts w:ascii="Times New Roman" w:hAnsi="Times New Roman"/>
        </w:rPr>
        <w:t>Although no longer practiced, whaling was a booming industry in Fukue during the Edo period (1603–1867</w:t>
      </w:r>
      <w:r w:rsidRPr="004C7240">
        <w:rPr>
          <w:rFonts w:ascii="Times New Roman" w:hAnsi="Times New Roman" w:cs="Times New Roman"/>
        </w:rPr>
        <w:t>) and influenced</w:t>
      </w:r>
      <w:r w:rsidRPr="004C7240">
        <w:rPr>
          <w:rFonts w:ascii="Times New Roman" w:hAnsi="Times New Roman"/>
        </w:rPr>
        <w:t xml:space="preserve"> the island’s social and cultural development. The famed ukiyo-e artist Hokusai (1760–1849) even depicted Goto</w:t>
      </w:r>
      <w:r>
        <w:rPr>
          <w:rFonts w:ascii="Times New Roman" w:hAnsi="Times New Roman" w:cs="Times New Roman"/>
        </w:rPr>
        <w:t xml:space="preserve"> </w:t>
      </w:r>
      <w:r w:rsidRPr="004C7240">
        <w:rPr>
          <w:rFonts w:ascii="Times New Roman" w:hAnsi="Times New Roman" w:cs="Times New Roman"/>
        </w:rPr>
        <w:t>Islands</w:t>
      </w:r>
      <w:r w:rsidRPr="004C7240">
        <w:rPr>
          <w:rFonts w:ascii="Times New Roman" w:hAnsi="Times New Roman"/>
        </w:rPr>
        <w:t xml:space="preserve"> whaling in his </w:t>
      </w:r>
      <w:r w:rsidRPr="004C7240">
        <w:rPr>
          <w:rFonts w:ascii="Times New Roman" w:hAnsi="Times New Roman" w:cs="Times New Roman"/>
        </w:rPr>
        <w:t xml:space="preserve">series of woodblock prints titled </w:t>
      </w:r>
      <w:r w:rsidRPr="004C7240">
        <w:rPr>
          <w:rFonts w:ascii="Times New Roman" w:hAnsi="Times New Roman"/>
        </w:rPr>
        <w:t>“Oceans of Wisdom</w:t>
      </w:r>
      <w:r w:rsidRPr="004C7240">
        <w:rPr>
          <w:rFonts w:ascii="Times New Roman" w:hAnsi="Times New Roman" w:cs="Times New Roman"/>
        </w:rPr>
        <w:t>.”</w:t>
      </w:r>
    </w:p>
    <w:p w:rsidR="00D854E4" w:rsidRDefault="00D854E4" w:rsidP="00D854E4">
      <w:pPr>
        <w:ind w:firstLine="284"/>
        <w:rPr>
          <w:rFonts w:ascii="Times New Roman" w:hAnsi="Times New Roman"/>
        </w:rPr>
      </w:pPr>
      <w:r w:rsidRPr="004C7240">
        <w:rPr>
          <w:rFonts w:ascii="Times New Roman" w:hAnsi="Times New Roman"/>
        </w:rPr>
        <w:t xml:space="preserve">Traditionally, whaling was done near the shore. A spotter at a high vantage point would locate a whale and send out groups of small wooden boats, whose crews used hand-thrown harpoons and nets to drag the whale in to shore. It was then processed, with nearly every part being used. The blubber and skin were rendered for </w:t>
      </w:r>
      <w:r w:rsidRPr="004C7240">
        <w:rPr>
          <w:rFonts w:ascii="Times New Roman" w:hAnsi="Times New Roman" w:cs="Times New Roman"/>
        </w:rPr>
        <w:t>their</w:t>
      </w:r>
      <w:r w:rsidRPr="004C7240">
        <w:rPr>
          <w:rFonts w:ascii="Times New Roman" w:hAnsi="Times New Roman"/>
        </w:rPr>
        <w:t xml:space="preserve"> valuable oil (used in lamps and soap), while teeth and bones were turned into combs and hairpins</w:t>
      </w:r>
      <w:r w:rsidRPr="004C7240">
        <w:rPr>
          <w:rFonts w:ascii="Times New Roman" w:hAnsi="Times New Roman" w:cs="Times New Roman"/>
        </w:rPr>
        <w:t>.</w:t>
      </w:r>
      <w:r w:rsidRPr="004C7240">
        <w:rPr>
          <w:rFonts w:ascii="Times New Roman" w:hAnsi="Times New Roman"/>
        </w:rPr>
        <w:t xml:space="preserve"> Even baleen found a use as strings in bunraku puppets. Whale meat was a common food and remains a local specialty, although it is no longer locally</w:t>
      </w:r>
      <w:r w:rsidRPr="004C7240">
        <w:rPr>
          <w:rFonts w:ascii="Times New Roman" w:hAnsi="Times New Roman" w:hint="eastAsia"/>
        </w:rPr>
        <w:t xml:space="preserve"> </w:t>
      </w:r>
      <w:r w:rsidRPr="004C7240">
        <w:rPr>
          <w:rFonts w:ascii="Times New Roman" w:hAnsi="Times New Roman"/>
        </w:rPr>
        <w:t>sourced. In 1899, Norwegian-style industrialized whaling came to Japan</w:t>
      </w:r>
      <w:r w:rsidRPr="004C7240">
        <w:rPr>
          <w:rFonts w:ascii="Times New Roman" w:hAnsi="Times New Roman" w:cs="Times New Roman"/>
        </w:rPr>
        <w:t>. Whalers began</w:t>
      </w:r>
      <w:r w:rsidRPr="004C7240">
        <w:rPr>
          <w:rFonts w:ascii="Times New Roman" w:hAnsi="Times New Roman"/>
        </w:rPr>
        <w:t xml:space="preserve"> using steamships and harpoon guns, drastically increasing the number of whales caught until </w:t>
      </w:r>
      <w:r w:rsidRPr="004C7240">
        <w:rPr>
          <w:rFonts w:ascii="Times New Roman" w:hAnsi="Times New Roman" w:cs="Times New Roman"/>
        </w:rPr>
        <w:t xml:space="preserve">1982, when </w:t>
      </w:r>
      <w:r w:rsidRPr="004C7240">
        <w:rPr>
          <w:rFonts w:ascii="Times New Roman" w:hAnsi="Times New Roman"/>
        </w:rPr>
        <w:t xml:space="preserve">international concerns </w:t>
      </w:r>
      <w:r w:rsidRPr="004C7240">
        <w:rPr>
          <w:rFonts w:ascii="Times New Roman" w:hAnsi="Times New Roman" w:cs="Times New Roman"/>
        </w:rPr>
        <w:t>over</w:t>
      </w:r>
      <w:r w:rsidRPr="004C7240">
        <w:rPr>
          <w:rFonts w:ascii="Times New Roman" w:hAnsi="Times New Roman"/>
        </w:rPr>
        <w:t xml:space="preserve"> population numbers led to a moratorium on </w:t>
      </w:r>
      <w:r w:rsidRPr="004C7240">
        <w:rPr>
          <w:rFonts w:ascii="Times New Roman" w:hAnsi="Times New Roman" w:cs="Times New Roman"/>
        </w:rPr>
        <w:t xml:space="preserve">large-scale </w:t>
      </w:r>
      <w:r w:rsidRPr="004C7240">
        <w:rPr>
          <w:rFonts w:ascii="Times New Roman" w:hAnsi="Times New Roman"/>
        </w:rPr>
        <w:t xml:space="preserve">commercial whaling. During the four centuries it was practiced, whaling provided food, </w:t>
      </w:r>
      <w:r>
        <w:rPr>
          <w:rFonts w:ascii="Times New Roman" w:hAnsi="Times New Roman"/>
        </w:rPr>
        <w:t>household items</w:t>
      </w:r>
      <w:r w:rsidRPr="004C7240">
        <w:rPr>
          <w:rFonts w:ascii="Times New Roman" w:hAnsi="Times New Roman"/>
        </w:rPr>
        <w:t>, and income that sustained many of Fukue’s villages.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E4"/>
    <w:rsid w:val="00346BD8"/>
    <w:rsid w:val="00562B2A"/>
    <w:rsid w:val="00BD54C2"/>
    <w:rsid w:val="00D72ECD"/>
    <w:rsid w:val="00D85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244D6C-36C4-4297-8B11-CFEA05B6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5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4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5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4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5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4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4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4E4"/>
    <w:pPr>
      <w:spacing w:before="160" w:after="160"/>
      <w:jc w:val="center"/>
    </w:pPr>
    <w:rPr>
      <w:i/>
      <w:iCs/>
      <w:color w:val="404040" w:themeColor="text1" w:themeTint="BF"/>
    </w:rPr>
  </w:style>
  <w:style w:type="character" w:customStyle="1" w:styleId="a8">
    <w:name w:val="引用文 (文字)"/>
    <w:basedOn w:val="a0"/>
    <w:link w:val="a7"/>
    <w:uiPriority w:val="29"/>
    <w:rsid w:val="00D854E4"/>
    <w:rPr>
      <w:i/>
      <w:iCs/>
      <w:color w:val="404040" w:themeColor="text1" w:themeTint="BF"/>
    </w:rPr>
  </w:style>
  <w:style w:type="paragraph" w:styleId="a9">
    <w:name w:val="List Paragraph"/>
    <w:basedOn w:val="a"/>
    <w:uiPriority w:val="34"/>
    <w:qFormat/>
    <w:rsid w:val="00D854E4"/>
    <w:pPr>
      <w:ind w:left="720"/>
      <w:contextualSpacing/>
    </w:pPr>
  </w:style>
  <w:style w:type="character" w:styleId="21">
    <w:name w:val="Intense Emphasis"/>
    <w:basedOn w:val="a0"/>
    <w:uiPriority w:val="21"/>
    <w:qFormat/>
    <w:rsid w:val="00D854E4"/>
    <w:rPr>
      <w:i/>
      <w:iCs/>
      <w:color w:val="0F4761" w:themeColor="accent1" w:themeShade="BF"/>
    </w:rPr>
  </w:style>
  <w:style w:type="paragraph" w:styleId="22">
    <w:name w:val="Intense Quote"/>
    <w:basedOn w:val="a"/>
    <w:next w:val="a"/>
    <w:link w:val="23"/>
    <w:uiPriority w:val="30"/>
    <w:qFormat/>
    <w:rsid w:val="00D85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4E4"/>
    <w:rPr>
      <w:i/>
      <w:iCs/>
      <w:color w:val="0F4761" w:themeColor="accent1" w:themeShade="BF"/>
    </w:rPr>
  </w:style>
  <w:style w:type="character" w:styleId="24">
    <w:name w:val="Intense Reference"/>
    <w:basedOn w:val="a0"/>
    <w:uiPriority w:val="32"/>
    <w:qFormat/>
    <w:rsid w:val="00D854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