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5665C" w:rsidRPr="00FE5029" w:rsidRDefault="0005665C" w:rsidP="0005665C">
      <w:pPr>
        <w:rPr>
          <w:rFonts w:ascii="Times New Roman" w:eastAsia="Times New Roman" w:hAnsi="Times New Roman" w:cs="Times New Roman"/>
          <w:b/>
          <w:bCs/>
          <w:color w:val="000000"/>
          <w:kern w:val="0"/>
          <w14:ligatures w14:val="none"/>
        </w:rPr>
      </w:pPr>
      <w:r w:rsidRPr="00FE5029">
        <w:rPr>
          <w:rFonts w:ascii="Times New Roman" w:eastAsia="Times New Roman" w:hAnsi="Times New Roman" w:cs="Times New Roman"/>
          <w:b/>
          <w:bCs/>
          <w:color w:val="000000"/>
          <w:kern w:val="0"/>
          <w14:ligatures w14:val="none"/>
        </w:rPr>
        <w:t>Yodogawa Trail Entrance</w:t>
      </w:r>
    </w:p>
    <w:p w:rsidR="0005665C" w:rsidRPr="00F54A4F" w:rsidRDefault="0005665C" w:rsidP="0005665C">
      <w:pPr>
        <w:rPr>
          <w:rFonts w:ascii="Times New Roman" w:eastAsia="Times New Roman" w:hAnsi="Times New Roman" w:cs="Times New Roman"/>
          <w:color w:val="000000"/>
          <w:kern w:val="0"/>
          <w14:ligatures w14:val="none"/>
        </w:rPr>
      </w:pPr>
      <w:r/>
    </w:p>
    <w:p w:rsidR="0005665C" w:rsidRPr="00223309" w:rsidRDefault="0005665C" w:rsidP="0005665C">
      <w:pPr>
        <w:rPr>
          <w:rFonts w:ascii="Times New Roman" w:eastAsia="Times New Roman" w:hAnsi="Times New Roman" w:cs="Times New Roman"/>
          <w:color w:val="000000"/>
          <w:kern w:val="0"/>
          <w14:ligatures w14:val="none"/>
        </w:rPr>
      </w:pPr>
      <w:r w:rsidRPr="00223309">
        <w:rPr>
          <w:rFonts w:ascii="Times New Roman" w:eastAsia="Times New Roman" w:hAnsi="Times New Roman" w:cs="Times New Roman"/>
          <w:color w:val="000000"/>
          <w:kern w:val="0"/>
          <w14:ligatures w14:val="none"/>
        </w:rPr>
        <w:t>The Yodogawa Trail Entrance is the start of the most popular route to the mountains of Yakushima’s interior. Ten of these peaks exceed 1,800 meters, and among them are the eight highest mountains in the Kyushu region. The tallest is Mt. Miyanoura, with an elevation of 1,936 meters.</w:t>
      </w:r>
    </w:p>
    <w:p w:rsidR="0005665C" w:rsidRPr="00223309" w:rsidRDefault="0005665C" w:rsidP="0005665C">
      <w:pPr>
        <w:ind w:firstLine="284"/>
        <w:rPr>
          <w:rFonts w:ascii="Times New Roman" w:eastAsia="Times New Roman" w:hAnsi="Times New Roman" w:cs="Times New Roman"/>
          <w:color w:val="000000"/>
          <w:kern w:val="0"/>
          <w14:ligatures w14:val="none"/>
        </w:rPr>
      </w:pPr>
      <w:r w:rsidRPr="00223309">
        <w:rPr>
          <w:rFonts w:ascii="Times New Roman" w:eastAsia="Times New Roman" w:hAnsi="Times New Roman" w:cs="Times New Roman"/>
          <w:color w:val="000000"/>
          <w:kern w:val="0"/>
          <w14:ligatures w14:val="none"/>
        </w:rPr>
        <w:t>From this point, the hike to Mt. Miyanoura is an 8-kilometer, advanced-level route that takes approximately 5 hours one way. Hikers planning to complete the trek in one day should begin by 7 a.m. and start their return by 1 p.m. An alternative is to stay overnight in one of the mountain-hut shelters along the trail.</w:t>
      </w:r>
    </w:p>
    <w:p w:rsidR="0005665C" w:rsidRPr="00223309" w:rsidRDefault="0005665C" w:rsidP="0005665C">
      <w:pPr>
        <w:rPr>
          <w:rFonts w:ascii="Times New Roman" w:eastAsia="Times New Roman" w:hAnsi="Times New Roman" w:cs="Times New Roman"/>
          <w:color w:val="000000"/>
          <w:kern w:val="0"/>
          <w14:ligatures w14:val="none"/>
        </w:rPr>
      </w:pPr>
    </w:p>
    <w:p w:rsidR="0005665C" w:rsidRPr="00223309" w:rsidRDefault="0005665C" w:rsidP="0005665C">
      <w:pPr>
        <w:rPr>
          <w:rFonts w:ascii="Times New Roman" w:eastAsia="Times New Roman" w:hAnsi="Times New Roman" w:cs="Times New Roman"/>
          <w:color w:val="000000"/>
          <w:kern w:val="0"/>
          <w14:ligatures w14:val="none"/>
        </w:rPr>
      </w:pPr>
      <w:r w:rsidRPr="00223309">
        <w:rPr>
          <w:rFonts w:ascii="Times New Roman" w:eastAsia="Times New Roman" w:hAnsi="Times New Roman" w:cs="Times New Roman"/>
          <w:color w:val="000000"/>
          <w:kern w:val="0"/>
          <w:u w:val="single"/>
          <w14:ligatures w14:val="none"/>
        </w:rPr>
        <w:t>Sights along the Trail</w:t>
      </w:r>
    </w:p>
    <w:p w:rsidR="0005665C" w:rsidRPr="00223309" w:rsidRDefault="0005665C" w:rsidP="0005665C">
      <w:pPr>
        <w:rPr>
          <w:rFonts w:ascii="Times New Roman" w:eastAsia="Times New Roman" w:hAnsi="Times New Roman" w:cs="Times New Roman"/>
          <w:color w:val="000000"/>
          <w:kern w:val="0"/>
          <w14:ligatures w14:val="none"/>
        </w:rPr>
      </w:pPr>
    </w:p>
    <w:p w:rsidR="0005665C" w:rsidRPr="00223309" w:rsidRDefault="0005665C" w:rsidP="0005665C">
      <w:pPr>
        <w:rPr>
          <w:rFonts w:ascii="Times New Roman" w:hAnsi="Times New Roman"/>
          <w:color w:val="000000"/>
          <w:kern w:val="0"/>
          <w14:ligatures w14:val="none"/>
        </w:rPr>
      </w:pPr>
      <w:r w:rsidRPr="00223309">
        <w:rPr>
          <w:rFonts w:ascii="Times New Roman" w:eastAsia="Times New Roman" w:hAnsi="Times New Roman" w:cs="Times New Roman"/>
          <w:b/>
          <w:bCs/>
          <w:color w:val="000000"/>
          <w:kern w:val="0"/>
          <w14:ligatures w14:val="none"/>
        </w:rPr>
        <w:t>Plant Life</w:t>
      </w:r>
      <w:r w:rsidRPr="00223309">
        <w:rPr>
          <w:rFonts w:ascii="Times New Roman" w:eastAsia="Times New Roman" w:hAnsi="Times New Roman" w:cs="Times New Roman"/>
          <w:color w:val="000000"/>
          <w:kern w:val="0"/>
          <w14:ligatures w14:val="none"/>
        </w:rPr>
        <w:t xml:space="preserve">: The Yodogawa area is famous for its high concentration of Yakushima </w:t>
      </w:r>
      <w:r w:rsidRPr="00223309">
        <w:rPr>
          <w:rFonts w:ascii="Times New Roman" w:eastAsia="Times New Roman" w:hAnsi="Times New Roman" w:cs="Times New Roman"/>
          <w:i/>
          <w:iCs/>
          <w:color w:val="000000"/>
          <w:kern w:val="0"/>
          <w14:ligatures w14:val="none"/>
        </w:rPr>
        <w:t>shakunage</w:t>
      </w:r>
      <w:r w:rsidRPr="00223309">
        <w:rPr>
          <w:rFonts w:ascii="Times New Roman" w:eastAsia="Times New Roman" w:hAnsi="Times New Roman" w:cs="Times New Roman"/>
          <w:color w:val="000000"/>
          <w:kern w:val="0"/>
          <w14:ligatures w14:val="none"/>
        </w:rPr>
        <w:t xml:space="preserve">, a species of rhododendron that originates on the island. Yakushima </w:t>
      </w:r>
      <w:r w:rsidRPr="00223309">
        <w:rPr>
          <w:rFonts w:ascii="Times New Roman" w:eastAsia="Times New Roman" w:hAnsi="Times New Roman" w:cs="Times New Roman"/>
          <w:i/>
          <w:iCs/>
          <w:color w:val="000000"/>
          <w:kern w:val="0"/>
          <w14:ligatures w14:val="none"/>
        </w:rPr>
        <w:t>shakunage</w:t>
      </w:r>
      <w:r w:rsidRPr="00223309">
        <w:rPr>
          <w:rFonts w:ascii="Times New Roman" w:eastAsia="Times New Roman" w:hAnsi="Times New Roman" w:cs="Times New Roman"/>
          <w:color w:val="000000"/>
          <w:kern w:val="0"/>
          <w14:ligatures w14:val="none"/>
        </w:rPr>
        <w:t xml:space="preserve"> </w:t>
      </w:r>
      <w:r w:rsidRPr="00223309">
        <w:rPr>
          <w:rFonts w:ascii="Times New Roman" w:hAnsi="Times New Roman"/>
          <w:color w:val="000000"/>
          <w:kern w:val="0"/>
          <w14:ligatures w14:val="none"/>
        </w:rPr>
        <w:t xml:space="preserve">blossoms emerge pink, then turn white before they fall. </w:t>
      </w:r>
      <w:r w:rsidRPr="00223309">
        <w:rPr>
          <w:rFonts w:ascii="Times New Roman" w:eastAsia="Times New Roman" w:hAnsi="Times New Roman" w:cs="Times New Roman"/>
          <w:color w:val="000000"/>
          <w:kern w:val="0"/>
          <w14:ligatures w14:val="none"/>
        </w:rPr>
        <w:t xml:space="preserve">They bloom from late May to early June. From mid-October to early November, the </w:t>
      </w:r>
      <w:r w:rsidRPr="00223309">
        <w:rPr>
          <w:rFonts w:ascii="Times New Roman" w:hAnsi="Times New Roman"/>
          <w:color w:val="000000"/>
          <w:kern w:val="0"/>
          <w14:ligatures w14:val="none"/>
        </w:rPr>
        <w:t xml:space="preserve">autumn foliage of </w:t>
      </w:r>
      <w:r w:rsidRPr="00223309">
        <w:rPr>
          <w:rFonts w:ascii="Times New Roman" w:eastAsia="Times New Roman" w:hAnsi="Times New Roman" w:cs="Times New Roman"/>
          <w:color w:val="000000"/>
          <w:kern w:val="0"/>
          <w14:ligatures w14:val="none"/>
        </w:rPr>
        <w:t>Japanese rowans</w:t>
      </w:r>
      <w:r w:rsidRPr="00223309">
        <w:rPr>
          <w:rFonts w:ascii="Times New Roman" w:hAnsi="Times New Roman"/>
          <w:color w:val="000000"/>
          <w:kern w:val="0"/>
          <w14:ligatures w14:val="none"/>
        </w:rPr>
        <w:t xml:space="preserve"> </w:t>
      </w:r>
      <w:r w:rsidRPr="00223309">
        <w:rPr>
          <w:rFonts w:ascii="Times New Roman" w:eastAsia="Times New Roman" w:hAnsi="Times New Roman" w:cs="Times New Roman"/>
          <w:color w:val="000000"/>
          <w:kern w:val="0"/>
          <w14:ligatures w14:val="none"/>
        </w:rPr>
        <w:t>and Yakushima snakebark maples is especially colorful.</w:t>
      </w:r>
    </w:p>
    <w:p w:rsidR="0005665C" w:rsidRPr="00223309" w:rsidRDefault="0005665C" w:rsidP="0005665C">
      <w:pPr>
        <w:rPr>
          <w:rFonts w:ascii="Times New Roman" w:eastAsia="Times New Roman" w:hAnsi="Times New Roman" w:cs="Times New Roman"/>
          <w:color w:val="000000"/>
          <w:kern w:val="0"/>
          <w14:ligatures w14:val="none"/>
        </w:rPr>
      </w:pPr>
    </w:p>
    <w:p w:rsidR="0005665C" w:rsidRPr="00223309" w:rsidRDefault="0005665C" w:rsidP="0005665C">
      <w:pPr>
        <w:rPr>
          <w:rFonts w:ascii="Times New Roman" w:eastAsia="Times New Roman" w:hAnsi="Times New Roman" w:cs="Times New Roman"/>
          <w:color w:val="000000"/>
          <w:kern w:val="0"/>
          <w14:ligatures w14:val="none"/>
        </w:rPr>
      </w:pPr>
      <w:r w:rsidRPr="00223309">
        <w:rPr>
          <w:rFonts w:ascii="Times New Roman" w:hAnsi="Times New Roman"/>
          <w:b/>
          <w:color w:val="000000"/>
          <w:kern w:val="0"/>
          <w14:ligatures w14:val="none"/>
        </w:rPr>
        <w:t xml:space="preserve">Yodogawa Hut </w:t>
      </w:r>
      <w:r w:rsidRPr="00223309">
        <w:rPr>
          <w:rFonts w:ascii="Times New Roman" w:eastAsia="Times New Roman" w:hAnsi="Times New Roman" w:cs="Times New Roman"/>
          <w:b/>
          <w:bCs/>
          <w:color w:val="000000"/>
          <w:kern w:val="0"/>
          <w14:ligatures w14:val="none"/>
        </w:rPr>
        <w:t>and Tofuiwa Rock</w:t>
      </w:r>
      <w:r w:rsidRPr="00223309">
        <w:rPr>
          <w:rFonts w:ascii="Times New Roman" w:eastAsia="Times New Roman" w:hAnsi="Times New Roman" w:cs="Times New Roman"/>
          <w:color w:val="000000"/>
          <w:kern w:val="0"/>
          <w14:ligatures w14:val="none"/>
        </w:rPr>
        <w:t>: Yodogawa Hut is a shelter located</w:t>
      </w:r>
      <w:r w:rsidRPr="00223309">
        <w:rPr>
          <w:rFonts w:ascii="Times New Roman" w:hAnsi="Times New Roman"/>
          <w:color w:val="000000"/>
          <w:kern w:val="0"/>
          <w14:ligatures w14:val="none"/>
        </w:rPr>
        <w:t xml:space="preserve"> approximately </w:t>
      </w:r>
      <w:r w:rsidRPr="00223309">
        <w:rPr>
          <w:rFonts w:ascii="Times New Roman" w:eastAsia="Times New Roman" w:hAnsi="Times New Roman" w:cs="Times New Roman"/>
          <w:color w:val="000000"/>
          <w:kern w:val="0"/>
          <w14:ligatures w14:val="none"/>
        </w:rPr>
        <w:t>1.5 kilometers or 50 minutes from the trailhead. The hut and</w:t>
      </w:r>
      <w:r w:rsidRPr="00223309">
        <w:rPr>
          <w:rFonts w:ascii="Times New Roman" w:hAnsi="Times New Roman"/>
          <w:color w:val="000000"/>
          <w:kern w:val="0"/>
          <w14:ligatures w14:val="none"/>
        </w:rPr>
        <w:t xml:space="preserve"> the trail </w:t>
      </w:r>
      <w:r w:rsidRPr="00223309">
        <w:rPr>
          <w:rFonts w:ascii="Times New Roman" w:eastAsia="Times New Roman" w:hAnsi="Times New Roman" w:cs="Times New Roman"/>
          <w:color w:val="000000"/>
          <w:kern w:val="0"/>
          <w14:ligatures w14:val="none"/>
        </w:rPr>
        <w:t>beyond it lie entirely within Yakushima World Natural Heritage territory. Watch for a view of Tofuiwa Rock, so named because this group of granite boulders resembles a sliced block of tofu. Tofuiwa Rock crowns Mt. Koban</w:t>
      </w:r>
      <w:r w:rsidRPr="00223309">
        <w:rPr>
          <w:rFonts w:ascii="Times New Roman" w:hAnsi="Times New Roman"/>
          <w:color w:val="000000"/>
          <w:kern w:val="0"/>
          <w14:ligatures w14:val="none"/>
        </w:rPr>
        <w:t xml:space="preserve"> (</w:t>
      </w:r>
      <w:r w:rsidRPr="00223309">
        <w:rPr>
          <w:rFonts w:ascii="Times New Roman" w:eastAsia="Times New Roman" w:hAnsi="Times New Roman" w:cs="Times New Roman"/>
          <w:color w:val="000000"/>
          <w:kern w:val="0"/>
          <w14:ligatures w14:val="none"/>
        </w:rPr>
        <w:t>1,711</w:t>
      </w:r>
      <w:r w:rsidRPr="00223309">
        <w:rPr>
          <w:rFonts w:ascii="Times New Roman" w:hAnsi="Times New Roman"/>
          <w:color w:val="000000"/>
          <w:kern w:val="0"/>
          <w14:ligatures w14:val="none"/>
        </w:rPr>
        <w:t xml:space="preserve"> </w:t>
      </w:r>
      <w:r w:rsidRPr="00223309">
        <w:rPr>
          <w:rFonts w:ascii="Times New Roman" w:eastAsia="Times New Roman" w:hAnsi="Times New Roman" w:cs="Times New Roman"/>
          <w:color w:val="000000"/>
          <w:kern w:val="0"/>
          <w14:ligatures w14:val="none"/>
        </w:rPr>
        <w:t>m, inaccessible to hikers</w:t>
      </w:r>
      <w:r w:rsidRPr="00223309">
        <w:rPr>
          <w:rFonts w:ascii="Times New Roman" w:hAnsi="Times New Roman"/>
          <w:color w:val="000000"/>
          <w:kern w:val="0"/>
          <w14:ligatures w14:val="none"/>
        </w:rPr>
        <w:t>)</w:t>
      </w:r>
      <w:r w:rsidRPr="00223309">
        <w:rPr>
          <w:rFonts w:ascii="Times New Roman" w:eastAsia="Times New Roman" w:hAnsi="Times New Roman" w:cs="Times New Roman"/>
          <w:color w:val="000000"/>
          <w:kern w:val="0"/>
          <w14:ligatures w14:val="none"/>
        </w:rPr>
        <w:t>.</w:t>
      </w:r>
    </w:p>
    <w:p w:rsidR="0005665C" w:rsidRPr="00223309" w:rsidRDefault="0005665C" w:rsidP="0005665C">
      <w:pPr>
        <w:rPr>
          <w:rFonts w:ascii="Times New Roman" w:eastAsia="Times New Roman" w:hAnsi="Times New Roman" w:cs="Times New Roman"/>
          <w:color w:val="000000"/>
          <w:kern w:val="0"/>
          <w14:ligatures w14:val="none"/>
        </w:rPr>
      </w:pPr>
    </w:p>
    <w:p w:rsidR="0005665C" w:rsidRPr="00223309" w:rsidRDefault="0005665C" w:rsidP="0005665C">
      <w:pPr>
        <w:rPr>
          <w:rFonts w:ascii="Times New Roman" w:eastAsia="Times New Roman" w:hAnsi="Times New Roman" w:cs="Times New Roman"/>
          <w:color w:val="000000"/>
          <w:kern w:val="0"/>
          <w14:ligatures w14:val="none"/>
        </w:rPr>
      </w:pPr>
      <w:r w:rsidRPr="00223309">
        <w:rPr>
          <w:rFonts w:ascii="Times New Roman" w:hAnsi="Times New Roman"/>
          <w:b/>
          <w:color w:val="000000"/>
          <w:kern w:val="0"/>
          <w14:ligatures w14:val="none"/>
        </w:rPr>
        <w:t>Hananoego Marsh</w:t>
      </w:r>
      <w:r w:rsidRPr="00223309">
        <w:rPr>
          <w:rFonts w:ascii="Times New Roman" w:eastAsia="Times New Roman" w:hAnsi="Times New Roman" w:cs="Times New Roman"/>
          <w:color w:val="000000"/>
          <w:kern w:val="0"/>
          <w14:ligatures w14:val="none"/>
        </w:rPr>
        <w:t>: This marsh is roughly 4 kilometers (or about</w:t>
      </w:r>
      <w:r w:rsidRPr="00223309">
        <w:rPr>
          <w:rFonts w:ascii="Times New Roman" w:hAnsi="Times New Roman"/>
          <w:color w:val="000000"/>
          <w:kern w:val="0"/>
          <w14:ligatures w14:val="none"/>
        </w:rPr>
        <w:t xml:space="preserve"> </w:t>
      </w:r>
      <w:r w:rsidRPr="00223309">
        <w:rPr>
          <w:rFonts w:ascii="Times New Roman" w:eastAsia="Times New Roman" w:hAnsi="Times New Roman" w:cs="Times New Roman"/>
          <w:color w:val="000000"/>
          <w:kern w:val="0"/>
          <w14:ligatures w14:val="none"/>
        </w:rPr>
        <w:t>2 hours and 40 minutes) from the trail entrance. Located at</w:t>
      </w:r>
      <w:r w:rsidRPr="00223309">
        <w:rPr>
          <w:rFonts w:ascii="Times New Roman" w:hAnsi="Times New Roman"/>
          <w:color w:val="000000"/>
          <w:kern w:val="0"/>
          <w14:ligatures w14:val="none"/>
        </w:rPr>
        <w:t xml:space="preserve"> </w:t>
      </w:r>
      <w:r w:rsidRPr="00223309">
        <w:rPr>
          <w:rFonts w:ascii="Times New Roman" w:eastAsia="Times New Roman" w:hAnsi="Times New Roman" w:cs="Times New Roman"/>
          <w:color w:val="000000"/>
          <w:kern w:val="0"/>
          <w14:ligatures w14:val="none"/>
        </w:rPr>
        <w:t>an altitude of 1,640 meters, the marsh is home to many alpine plants as well as 1,000-year-old</w:t>
      </w:r>
      <w:r w:rsidRPr="00223309">
        <w:rPr>
          <w:rFonts w:ascii="Times New Roman" w:hAnsi="Times New Roman"/>
          <w:color w:val="000000"/>
          <w:kern w:val="0"/>
          <w14:ligatures w14:val="none"/>
        </w:rPr>
        <w:t xml:space="preserve"> </w:t>
      </w:r>
      <w:r w:rsidRPr="00223309">
        <w:rPr>
          <w:rFonts w:ascii="Times New Roman" w:eastAsia="Times New Roman" w:hAnsi="Times New Roman" w:cs="Times New Roman"/>
          <w:color w:val="000000"/>
          <w:kern w:val="0"/>
          <w14:ligatures w14:val="none"/>
        </w:rPr>
        <w:t>cedars (</w:t>
      </w:r>
      <w:r w:rsidRPr="00223309">
        <w:rPr>
          <w:rFonts w:ascii="Times New Roman" w:eastAsia="Times New Roman" w:hAnsi="Times New Roman" w:cs="Times New Roman"/>
          <w:i/>
          <w:iCs/>
          <w:color w:val="000000"/>
          <w:kern w:val="0"/>
          <w14:ligatures w14:val="none"/>
        </w:rPr>
        <w:t>yakusugi</w:t>
      </w:r>
      <w:r w:rsidRPr="00223309">
        <w:rPr>
          <w:rFonts w:ascii="Times New Roman" w:eastAsia="Times New Roman" w:hAnsi="Times New Roman" w:cs="Times New Roman"/>
          <w:color w:val="000000"/>
          <w:kern w:val="0"/>
          <w14:ligatures w14:val="none"/>
        </w:rPr>
        <w:t>) that have been stripped of their bark by the prevailing strong winds. The small shrines (</w:t>
      </w:r>
      <w:r w:rsidRPr="00223309">
        <w:rPr>
          <w:rFonts w:ascii="Times New Roman" w:eastAsia="Times New Roman" w:hAnsi="Times New Roman" w:cs="Times New Roman"/>
          <w:i/>
          <w:iCs/>
          <w:color w:val="000000"/>
          <w:kern w:val="0"/>
          <w14:ligatures w14:val="none"/>
        </w:rPr>
        <w:t>hokora</w:t>
      </w:r>
      <w:r w:rsidRPr="00223309">
        <w:rPr>
          <w:rFonts w:ascii="Times New Roman" w:eastAsia="Times New Roman" w:hAnsi="Times New Roman" w:cs="Times New Roman"/>
          <w:color w:val="000000"/>
          <w:kern w:val="0"/>
          <w14:ligatures w14:val="none"/>
        </w:rPr>
        <w:t xml:space="preserve">) in </w:t>
      </w:r>
      <w:r w:rsidRPr="00223309">
        <w:rPr>
          <w:rFonts w:ascii="Times New Roman" w:hAnsi="Times New Roman"/>
          <w:color w:val="000000"/>
          <w:kern w:val="0"/>
          <w14:ligatures w14:val="none"/>
        </w:rPr>
        <w:t xml:space="preserve">Hananoego Marsh </w:t>
      </w:r>
      <w:r w:rsidRPr="00223309">
        <w:rPr>
          <w:rFonts w:ascii="Times New Roman" w:eastAsia="Times New Roman" w:hAnsi="Times New Roman" w:cs="Times New Roman"/>
          <w:color w:val="000000"/>
          <w:kern w:val="0"/>
          <w14:ligatures w14:val="none"/>
        </w:rPr>
        <w:t>make it</w:t>
      </w:r>
      <w:r w:rsidRPr="00223309">
        <w:rPr>
          <w:rFonts w:ascii="Times New Roman" w:hAnsi="Times New Roman"/>
          <w:color w:val="000000"/>
          <w:kern w:val="0"/>
          <w14:ligatures w14:val="none"/>
        </w:rPr>
        <w:t xml:space="preserve"> an important crossroads </w:t>
      </w:r>
      <w:r w:rsidRPr="00223309">
        <w:rPr>
          <w:rFonts w:ascii="Times New Roman" w:eastAsia="Times New Roman" w:hAnsi="Times New Roman" w:cs="Times New Roman"/>
          <w:color w:val="000000"/>
          <w:kern w:val="0"/>
          <w14:ligatures w14:val="none"/>
        </w:rPr>
        <w:t xml:space="preserve">for local residents making </w:t>
      </w:r>
      <w:r w:rsidRPr="00223309">
        <w:rPr>
          <w:rFonts w:ascii="Times New Roman" w:hAnsi="Times New Roman"/>
          <w:color w:val="000000"/>
          <w:kern w:val="0"/>
          <w14:ligatures w14:val="none"/>
        </w:rPr>
        <w:t>pilgrimages</w:t>
      </w:r>
      <w:r w:rsidRPr="00223309">
        <w:rPr>
          <w:rFonts w:ascii="Times New Roman" w:eastAsia="Times New Roman" w:hAnsi="Times New Roman" w:cs="Times New Roman"/>
          <w:color w:val="000000"/>
          <w:kern w:val="0"/>
          <w14:ligatures w14:val="none"/>
        </w:rPr>
        <w:t xml:space="preserve"> to the mountains. Each village has a different pilgrimage destination, and there are more </w:t>
      </w:r>
      <w:r w:rsidRPr="00223309">
        <w:rPr>
          <w:rFonts w:ascii="Times New Roman" w:eastAsia="Times New Roman" w:hAnsi="Times New Roman" w:cs="Times New Roman" w:hint="eastAsia"/>
          <w:i/>
          <w:iCs/>
          <w:color w:val="000000"/>
          <w:kern w:val="0"/>
          <w14:ligatures w14:val="none"/>
        </w:rPr>
        <w:t>h</w:t>
      </w:r>
      <w:r w:rsidRPr="00223309">
        <w:rPr>
          <w:rFonts w:ascii="Times New Roman" w:eastAsia="Times New Roman" w:hAnsi="Times New Roman" w:cs="Times New Roman"/>
          <w:i/>
          <w:iCs/>
          <w:color w:val="000000"/>
          <w:kern w:val="0"/>
          <w14:ligatures w14:val="none"/>
        </w:rPr>
        <w:t>okora</w:t>
      </w:r>
      <w:r w:rsidRPr="00223309">
        <w:rPr>
          <w:rFonts w:ascii="Times New Roman" w:eastAsia="Times New Roman" w:hAnsi="Times New Roman" w:cs="Times New Roman"/>
          <w:color w:val="000000"/>
          <w:kern w:val="0"/>
          <w14:ligatures w14:val="none"/>
        </w:rPr>
        <w:t xml:space="preserve"> located on the peaks of the major mountains.</w:t>
      </w:r>
    </w:p>
    <w:p w:rsidR="0005665C" w:rsidRPr="00223309" w:rsidRDefault="0005665C" w:rsidP="0005665C">
      <w:pPr>
        <w:rPr>
          <w:rFonts w:ascii="Times New Roman" w:eastAsia="Times New Roman" w:hAnsi="Times New Roman" w:cs="Times New Roman"/>
          <w:color w:val="000000"/>
          <w:kern w:val="0"/>
          <w14:ligatures w14:val="none"/>
        </w:rPr>
      </w:pPr>
    </w:p>
    <w:p w:rsidR="0005665C" w:rsidRPr="00223309" w:rsidRDefault="0005665C" w:rsidP="0005665C">
      <w:pPr>
        <w:rPr>
          <w:rFonts w:ascii="Times New Roman" w:eastAsia="Times New Roman" w:hAnsi="Times New Roman" w:cs="Times New Roman"/>
          <w:color w:val="000000"/>
          <w:kern w:val="0"/>
          <w14:ligatures w14:val="none"/>
        </w:rPr>
      </w:pPr>
      <w:r w:rsidRPr="00223309">
        <w:rPr>
          <w:rFonts w:ascii="Times New Roman" w:hAnsi="Times New Roman"/>
          <w:b/>
          <w:color w:val="000000"/>
          <w:kern w:val="0"/>
          <w14:ligatures w14:val="none"/>
        </w:rPr>
        <w:t xml:space="preserve">Mt. </w:t>
      </w:r>
      <w:r w:rsidRPr="00223309">
        <w:rPr>
          <w:rFonts w:ascii="Times New Roman" w:eastAsia="Times New Roman" w:hAnsi="Times New Roman" w:cs="Times New Roman"/>
          <w:b/>
          <w:bCs/>
          <w:color w:val="000000"/>
          <w:kern w:val="0"/>
          <w14:ligatures w14:val="none"/>
        </w:rPr>
        <w:t>Kuromi</w:t>
      </w:r>
      <w:r w:rsidRPr="00223309">
        <w:rPr>
          <w:rFonts w:ascii="Times New Roman" w:eastAsia="Times New Roman" w:hAnsi="Times New Roman" w:cs="Times New Roman"/>
          <w:color w:val="000000"/>
          <w:kern w:val="0"/>
          <w14:ligatures w14:val="none"/>
        </w:rPr>
        <w:t>: Rather than hike to Mt. Miyanoura, many day hikers choose a shorter side route that splits off at Kuromi-wakare Junction and ends at Mt. Kuromi (1,831 m). This hike is 5.2 kilometers long and takes approximately 3 hours and 45 minutes one way. Mt. Kuromi’s summit gives a panoramic view of Yakushima’s other peaks and sometimes</w:t>
      </w:r>
      <w:r w:rsidRPr="00223309">
        <w:rPr>
          <w:rFonts w:ascii="Times New Roman" w:hAnsi="Times New Roman"/>
          <w:color w:val="000000"/>
          <w:kern w:val="0"/>
          <w14:ligatures w14:val="none"/>
        </w:rPr>
        <w:t xml:space="preserve"> even</w:t>
      </w:r>
      <w:r w:rsidRPr="00223309">
        <w:rPr>
          <w:rFonts w:ascii="Times New Roman" w:eastAsia="Times New Roman" w:hAnsi="Times New Roman" w:cs="Times New Roman"/>
          <w:color w:val="000000"/>
          <w:kern w:val="0"/>
          <w14:ligatures w14:val="none"/>
        </w:rPr>
        <w:t xml:space="preserve"> mainland Kagoshima, weather permitting. Mt. Kuromi features many outcroppings of large granite boulders.</w:t>
      </w:r>
    </w:p>
    <w:p w:rsidR="0005665C" w:rsidRPr="00223309" w:rsidRDefault="0005665C" w:rsidP="0005665C">
      <w:pPr>
        <w:rPr>
          <w:rFonts w:ascii="Times New Roman" w:eastAsia="Times New Roman" w:hAnsi="Times New Roman" w:cs="Times New Roman"/>
          <w:b/>
          <w:bCs/>
          <w:color w:val="000000"/>
          <w:kern w:val="0"/>
          <w14:ligatures w14:val="none"/>
        </w:rPr>
      </w:pPr>
    </w:p>
    <w:p w:rsidR="0005665C" w:rsidRPr="00223309" w:rsidRDefault="0005665C" w:rsidP="0005665C">
      <w:pPr>
        <w:rPr>
          <w:rFonts w:ascii="Times New Roman" w:eastAsia="Times New Roman" w:hAnsi="Times New Roman" w:cs="Times New Roman"/>
          <w:color w:val="000000"/>
          <w:kern w:val="0"/>
          <w14:ligatures w14:val="none"/>
        </w:rPr>
      </w:pPr>
      <w:r w:rsidRPr="00223309">
        <w:rPr>
          <w:rFonts w:ascii="Times New Roman" w:hAnsi="Times New Roman"/>
          <w:b/>
          <w:color w:val="000000"/>
          <w:kern w:val="0"/>
          <w14:ligatures w14:val="none"/>
        </w:rPr>
        <w:t xml:space="preserve">Mt. </w:t>
      </w:r>
      <w:r w:rsidRPr="00223309">
        <w:rPr>
          <w:rFonts w:ascii="Times New Roman" w:eastAsia="Times New Roman" w:hAnsi="Times New Roman" w:cs="Times New Roman"/>
          <w:b/>
          <w:bCs/>
          <w:color w:val="000000"/>
          <w:kern w:val="0"/>
          <w14:ligatures w14:val="none"/>
        </w:rPr>
        <w:t>Miyanoura</w:t>
      </w:r>
      <w:r w:rsidRPr="00223309">
        <w:rPr>
          <w:rFonts w:ascii="Times New Roman" w:eastAsia="Times New Roman" w:hAnsi="Times New Roman" w:cs="Times New Roman"/>
          <w:color w:val="000000"/>
          <w:kern w:val="0"/>
          <w14:ligatures w14:val="none"/>
        </w:rPr>
        <w:t>: Hikers going to Mt. Miyanoura should take the trail that traverses the slopes of Mt. Nageshi (1,830 m), Mt. Anbo (1,847 m), and Mt. Okina (1,860 m) before coming to Mt. Kurio (1,867 m). Mt. Kurio and Mt. Kuromi are often said to tie for third place among Yakushima’s “Three Peaks” (</w:t>
      </w:r>
      <w:r w:rsidRPr="00223309">
        <w:rPr>
          <w:rFonts w:ascii="Times New Roman" w:eastAsia="Times New Roman" w:hAnsi="Times New Roman" w:cs="Times New Roman"/>
          <w:i/>
          <w:iCs/>
          <w:color w:val="000000"/>
          <w:kern w:val="0"/>
          <w14:ligatures w14:val="none"/>
        </w:rPr>
        <w:t>mitake</w:t>
      </w:r>
      <w:r w:rsidRPr="00223309">
        <w:rPr>
          <w:rFonts w:ascii="Times New Roman" w:eastAsia="Times New Roman" w:hAnsi="Times New Roman" w:cs="Times New Roman"/>
          <w:color w:val="000000"/>
          <w:kern w:val="0"/>
          <w14:ligatures w14:val="none"/>
        </w:rPr>
        <w:t>); first and second are Mt. Miyanoura and Mt. Nagata (1,886 m), respectively. Mt. Kuromi is the popular choice for third, but Mt. Kurio is actually taller.</w:t>
      </w:r>
    </w:p>
    <w:p w:rsidR="0005665C" w:rsidRPr="00223309" w:rsidRDefault="0005665C" w:rsidP="0005665C">
      <w:pPr>
        <w:rPr>
          <w:rFonts w:ascii="Times New Roman" w:eastAsia="Times New Roman" w:hAnsi="Times New Roman" w:cs="Times New Roman"/>
          <w:color w:val="000000"/>
          <w:kern w:val="0"/>
          <w14:ligatures w14:val="none"/>
        </w:rPr>
      </w:pPr>
    </w:p>
    <w:p w:rsidR="0005665C" w:rsidRPr="00223309" w:rsidRDefault="0005665C" w:rsidP="0005665C">
      <w:pPr>
        <w:rPr>
          <w:rFonts w:ascii="Times New Roman" w:eastAsia="Times New Roman" w:hAnsi="Times New Roman" w:cs="Times New Roman"/>
          <w:color w:val="000000"/>
          <w:kern w:val="0"/>
          <w14:ligatures w14:val="none"/>
        </w:rPr>
      </w:pPr>
      <w:r w:rsidRPr="00223309">
        <w:rPr>
          <w:rFonts w:ascii="Times New Roman" w:eastAsia="Times New Roman" w:hAnsi="Times New Roman" w:cs="Times New Roman"/>
          <w:color w:val="000000"/>
          <w:kern w:val="0"/>
          <w:u w:val="single"/>
          <w14:ligatures w14:val="none"/>
        </w:rPr>
        <w:t>Continuing On</w:t>
      </w:r>
    </w:p>
    <w:p w:rsidR="0005665C" w:rsidRPr="00223309" w:rsidRDefault="0005665C" w:rsidP="0005665C">
      <w:pPr>
        <w:rPr>
          <w:rFonts w:ascii="Times New Roman" w:eastAsia="Times New Roman" w:hAnsi="Times New Roman" w:cs="Times New Roman"/>
          <w:color w:val="000000"/>
          <w:kern w:val="0"/>
          <w14:ligatures w14:val="none"/>
        </w:rPr>
      </w:pPr>
      <w:r w:rsidRPr="00223309">
        <w:rPr>
          <w:rFonts w:ascii="Times New Roman" w:eastAsia="Times New Roman" w:hAnsi="Times New Roman" w:cs="Times New Roman"/>
          <w:color w:val="000000"/>
          <w:kern w:val="0"/>
          <w14:ligatures w14:val="none"/>
        </w:rPr>
        <w:t>From Mt. Miyanoura, connecting trails continue toward both Mt. Nagata and toward the Jomonsugi Cedar and Wilson’s Stump. Hikers intending to take these routes should plan to stay overnight in a shelter.</w:t>
      </w:r>
    </w:p>
    <w:p w:rsidR="0005665C" w:rsidRPr="00223309" w:rsidRDefault="0005665C" w:rsidP="0005665C">
      <w:pPr>
        <w:rPr>
          <w:rFonts w:ascii="Times New Roman" w:hAnsi="Times New Roman"/>
          <w:color w:val="000000"/>
          <w:kern w:val="0"/>
          <w14:ligatures w14:val="none"/>
        </w:rPr>
      </w:pPr>
    </w:p>
    <w:p w:rsidR="0005665C" w:rsidRPr="00223309" w:rsidRDefault="0005665C" w:rsidP="0005665C">
      <w:pPr>
        <w:rPr>
          <w:rFonts w:ascii="Times New Roman" w:hAnsi="Times New Roman"/>
          <w:color w:val="000000"/>
          <w:kern w:val="0"/>
          <w14:ligatures w14:val="none"/>
        </w:rPr>
      </w:pPr>
      <w:r w:rsidRPr="00223309">
        <w:rPr>
          <w:rFonts w:ascii="Times New Roman" w:eastAsia="Times New Roman" w:hAnsi="Times New Roman" w:cs="Times New Roman"/>
          <w:color w:val="000000"/>
          <w:kern w:val="0"/>
          <w:u w:val="single"/>
          <w14:ligatures w14:val="none"/>
        </w:rPr>
        <w:t>Cautions</w:t>
      </w:r>
    </w:p>
    <w:p w:rsidR="0005665C" w:rsidRPr="00223309" w:rsidRDefault="0005665C" w:rsidP="0005665C">
      <w:pPr>
        <w:rPr>
          <w:rFonts w:ascii="Times New Roman" w:eastAsia="Times New Roman" w:hAnsi="Times New Roman" w:cs="Times New Roman"/>
          <w:color w:val="000000"/>
          <w:kern w:val="0"/>
          <w14:ligatures w14:val="none"/>
        </w:rPr>
      </w:pPr>
      <w:r w:rsidRPr="00223309">
        <w:rPr>
          <w:rFonts w:ascii="Times New Roman" w:eastAsia="Times New Roman" w:hAnsi="Times New Roman" w:cs="Times New Roman"/>
          <w:color w:val="000000"/>
          <w:kern w:val="0"/>
          <w14:ligatures w14:val="none"/>
        </w:rPr>
        <w:t>Yakushima macaque</w:t>
      </w:r>
      <w:r w:rsidRPr="00223309">
        <w:rPr>
          <w:rFonts w:ascii="Times New Roman" w:hAnsi="Times New Roman"/>
          <w:color w:val="000000"/>
          <w:kern w:val="0"/>
          <w14:ligatures w14:val="none"/>
        </w:rPr>
        <w:t xml:space="preserve"> </w:t>
      </w:r>
      <w:r w:rsidRPr="00223309">
        <w:rPr>
          <w:rFonts w:ascii="Times New Roman" w:eastAsia="Times New Roman" w:hAnsi="Times New Roman" w:cs="Times New Roman"/>
          <w:color w:val="000000"/>
          <w:kern w:val="0"/>
          <w14:ligatures w14:val="none"/>
        </w:rPr>
        <w:t>monkeys</w:t>
      </w:r>
      <w:r w:rsidRPr="00223309">
        <w:rPr>
          <w:rFonts w:ascii="Times New Roman" w:hAnsi="Times New Roman"/>
          <w:color w:val="000000"/>
          <w:kern w:val="0"/>
          <w14:ligatures w14:val="none"/>
        </w:rPr>
        <w:t xml:space="preserve"> </w:t>
      </w:r>
      <w:r w:rsidRPr="00223309">
        <w:rPr>
          <w:rFonts w:ascii="Times New Roman" w:eastAsia="Times New Roman" w:hAnsi="Times New Roman" w:cs="Times New Roman"/>
          <w:color w:val="000000"/>
          <w:kern w:val="0"/>
          <w14:ligatures w14:val="none"/>
        </w:rPr>
        <w:t xml:space="preserve">and Yakushima shika deer, as well as many different types of amphibians, insects, and birds inhabit this area. For the protection of plants and wildlife in the national </w:t>
      </w:r>
      <w:r>
        <w:rPr>
          <w:rFonts w:ascii="Times New Roman" w:eastAsia="Times New Roman" w:hAnsi="Times New Roman" w:cs="Times New Roman"/>
          <w:color w:val="000000"/>
          <w:kern w:val="0"/>
          <w14:ligatures w14:val="none"/>
        </w:rPr>
        <w:t>park</w:t>
      </w:r>
      <w:r w:rsidRPr="00223309">
        <w:rPr>
          <w:rFonts w:ascii="Times New Roman" w:eastAsia="Times New Roman" w:hAnsi="Times New Roman" w:cs="Times New Roman"/>
          <w:color w:val="000000"/>
          <w:kern w:val="0"/>
          <w14:ligatures w14:val="none"/>
        </w:rPr>
        <w:t>, hikers should remain on the trail at all times and refrain from feeding animals, polluting water sources, stepping on live moss, or leaving any trash behind. Camping in unauthorized areas, starting fires in the forest, and catching or harming living things are all prohibited by law. In addition, please show respect for the small shrines along the trails.</w:t>
      </w:r>
    </w:p>
    <w:p w:rsidR="0005665C" w:rsidRPr="00223309" w:rsidRDefault="0005665C" w:rsidP="0005665C">
      <w:pPr>
        <w:ind w:firstLine="284"/>
        <w:rPr>
          <w:rFonts w:ascii="Times New Roman" w:eastAsia="Times New Roman" w:hAnsi="Times New Roman" w:cs="Times New Roman"/>
          <w:color w:val="000000"/>
          <w:kern w:val="0"/>
          <w14:ligatures w14:val="none"/>
        </w:rPr>
      </w:pPr>
      <w:r w:rsidRPr="00223309">
        <w:rPr>
          <w:rFonts w:ascii="Times New Roman" w:eastAsia="Times New Roman" w:hAnsi="Times New Roman" w:cs="Times New Roman"/>
          <w:color w:val="000000"/>
          <w:kern w:val="0"/>
          <w14:ligatures w14:val="none"/>
        </w:rPr>
        <w:t>Weather conditions on the island can change quickly, and in winter, the peaks may be covered in 1 to 2 meters of snow. Watch for falling branches or rocks along the trails. Cellular phone service is largely unavailable, but</w:t>
      </w:r>
      <w:r w:rsidRPr="00223309">
        <w:rPr>
          <w:rFonts w:ascii="Times New Roman" w:hAnsi="Times New Roman"/>
          <w:color w:val="000000"/>
          <w:kern w:val="0"/>
          <w14:ligatures w14:val="none"/>
        </w:rPr>
        <w:t xml:space="preserve"> some areas</w:t>
      </w:r>
      <w:r w:rsidRPr="00223309">
        <w:rPr>
          <w:rFonts w:ascii="Times New Roman" w:eastAsia="Times New Roman" w:hAnsi="Times New Roman" w:cs="Times New Roman"/>
          <w:color w:val="000000"/>
          <w:kern w:val="0"/>
          <w14:ligatures w14:val="none"/>
        </w:rPr>
        <w:t xml:space="preserve"> do get signal, so</w:t>
      </w:r>
      <w:r w:rsidRPr="00223309">
        <w:rPr>
          <w:rFonts w:ascii="Times New Roman" w:hAnsi="Times New Roman"/>
          <w:color w:val="000000"/>
          <w:kern w:val="0"/>
          <w14:ligatures w14:val="none"/>
        </w:rPr>
        <w:t xml:space="preserve"> </w:t>
      </w:r>
      <w:r w:rsidRPr="00223309">
        <w:rPr>
          <w:rFonts w:ascii="Times New Roman" w:eastAsia="Times New Roman" w:hAnsi="Times New Roman" w:cs="Times New Roman"/>
          <w:color w:val="000000"/>
          <w:kern w:val="0"/>
          <w14:ligatures w14:val="none"/>
        </w:rPr>
        <w:t>hikers should carry a phone in case of emergency.</w:t>
      </w:r>
    </w:p>
    <w:p w:rsidR="0005665C" w:rsidRDefault="0005665C" w:rsidP="0005665C">
      <w:pPr>
        <w:ind w:firstLine="284"/>
        <w:rPr>
          <w:rFonts w:ascii="Times New Roman" w:hAnsi="Times New Roman" w:cs="Times New Roman"/>
          <w:color w:val="000000"/>
          <w:kern w:val="0"/>
          <w14:ligatures w14:val="none"/>
        </w:rPr>
      </w:pPr>
      <w:r w:rsidRPr="00223309">
        <w:rPr>
          <w:rFonts w:ascii="Times New Roman" w:eastAsia="Times New Roman" w:hAnsi="Times New Roman" w:cs="Times New Roman"/>
          <w:color w:val="000000"/>
          <w:kern w:val="0"/>
          <w14:ligatures w14:val="none"/>
        </w:rPr>
        <w:t>An outhouse is available at Yodogawa Hut. Booths for using disposable toilets are located near Hananoego Marsh and Mt. Okina. Hikers are advised to carry a disposable-toilet pack for emergencies</w:t>
      </w:r>
      <w:r w:rsidRPr="00223309">
        <w:rPr>
          <w:rFonts w:ascii="Times New Roman" w:hAnsi="Times New Roman"/>
          <w:color w:val="000000"/>
          <w:kern w:val="0"/>
          <w14:ligatures w14:val="none"/>
        </w:rPr>
        <w:t xml:space="preserve"> and </w:t>
      </w:r>
      <w:r w:rsidRPr="00223309">
        <w:rPr>
          <w:rFonts w:ascii="Times New Roman" w:eastAsia="Times New Roman" w:hAnsi="Times New Roman" w:cs="Times New Roman"/>
          <w:color w:val="000000"/>
          <w:kern w:val="0"/>
          <w14:ligatures w14:val="none"/>
        </w:rPr>
        <w:t>to use the facilities here at the trail entrance before entering the forest.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65C"/>
    <w:rsid w:val="0005665C"/>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E0B6D0D-B9AB-4A82-80B9-A32D83D14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5665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5665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5665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5665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5665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5665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5665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5665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5665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5665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5665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5665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5665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5665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5665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5665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5665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5665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5665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566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665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566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665C"/>
    <w:pPr>
      <w:spacing w:before="160" w:after="160"/>
      <w:jc w:val="center"/>
    </w:pPr>
    <w:rPr>
      <w:i/>
      <w:iCs/>
      <w:color w:val="404040" w:themeColor="text1" w:themeTint="BF"/>
    </w:rPr>
  </w:style>
  <w:style w:type="character" w:customStyle="1" w:styleId="a8">
    <w:name w:val="引用文 (文字)"/>
    <w:basedOn w:val="a0"/>
    <w:link w:val="a7"/>
    <w:uiPriority w:val="29"/>
    <w:rsid w:val="0005665C"/>
    <w:rPr>
      <w:i/>
      <w:iCs/>
      <w:color w:val="404040" w:themeColor="text1" w:themeTint="BF"/>
    </w:rPr>
  </w:style>
  <w:style w:type="paragraph" w:styleId="a9">
    <w:name w:val="List Paragraph"/>
    <w:basedOn w:val="a"/>
    <w:uiPriority w:val="34"/>
    <w:qFormat/>
    <w:rsid w:val="0005665C"/>
    <w:pPr>
      <w:ind w:left="720"/>
      <w:contextualSpacing/>
    </w:pPr>
  </w:style>
  <w:style w:type="character" w:styleId="21">
    <w:name w:val="Intense Emphasis"/>
    <w:basedOn w:val="a0"/>
    <w:uiPriority w:val="21"/>
    <w:qFormat/>
    <w:rsid w:val="0005665C"/>
    <w:rPr>
      <w:i/>
      <w:iCs/>
      <w:color w:val="0F4761" w:themeColor="accent1" w:themeShade="BF"/>
    </w:rPr>
  </w:style>
  <w:style w:type="paragraph" w:styleId="22">
    <w:name w:val="Intense Quote"/>
    <w:basedOn w:val="a"/>
    <w:next w:val="a"/>
    <w:link w:val="23"/>
    <w:uiPriority w:val="30"/>
    <w:qFormat/>
    <w:rsid w:val="000566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5665C"/>
    <w:rPr>
      <w:i/>
      <w:iCs/>
      <w:color w:val="0F4761" w:themeColor="accent1" w:themeShade="BF"/>
    </w:rPr>
  </w:style>
  <w:style w:type="character" w:styleId="24">
    <w:name w:val="Intense Reference"/>
    <w:basedOn w:val="a0"/>
    <w:uiPriority w:val="32"/>
    <w:qFormat/>
    <w:rsid w:val="000566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Words>
  <Characters>3653</Characters>
  <Application>Microsoft Office Word</Application>
  <DocSecurity>0</DocSecurity>
  <Lines>30</Lines>
  <Paragraphs>8</Paragraphs>
  <ScaleCrop>false</ScaleCrop>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2024-07-05T15:46:00Z</dcterms:created>
  <dcterms:modified xsi:type="dcterms:W3CDTF">2024-07-05T15:46:00Z</dcterms:modified>
</cp:coreProperties>
</file>